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79" w:type="dxa"/>
        <w:tblInd w:w="146" w:type="dxa"/>
        <w:tblBorders>
          <w:top w:val="thinThickSmallGap" w:sz="18" w:space="0" w:color="auto"/>
          <w:left w:val="thinThickSmallGap" w:sz="18" w:space="0" w:color="auto"/>
          <w:bottom w:val="thickThinSmallGap" w:sz="18" w:space="0" w:color="auto"/>
          <w:right w:val="thickThinSmallGap" w:sz="18" w:space="0" w:color="auto"/>
        </w:tblBorders>
        <w:tblLook w:val="04A0" w:firstRow="1" w:lastRow="0" w:firstColumn="1" w:lastColumn="0" w:noHBand="0" w:noVBand="1"/>
      </w:tblPr>
      <w:tblGrid>
        <w:gridCol w:w="9479"/>
      </w:tblGrid>
      <w:tr w:rsidR="00CA0752" w:rsidRPr="00CA0752" w:rsidTr="00923947">
        <w:tc>
          <w:tcPr>
            <w:tcW w:w="9479" w:type="dxa"/>
            <w:shd w:val="clear" w:color="auto" w:fill="auto"/>
          </w:tcPr>
          <w:p w:rsidR="00CA0752" w:rsidRPr="00CA0752" w:rsidRDefault="00CA0752" w:rsidP="00CA0752">
            <w:pPr>
              <w:spacing w:line="276" w:lineRule="auto"/>
              <w:jc w:val="center"/>
              <w:rPr>
                <w:rFonts w:ascii="Times New Roman" w:eastAsia="Calibri" w:hAnsi="Times New Roman"/>
                <w:b w:val="0"/>
                <w:color w:val="070709"/>
                <w:sz w:val="28"/>
                <w:szCs w:val="28"/>
              </w:rPr>
            </w:pPr>
            <w:r w:rsidRPr="00CA0752">
              <w:rPr>
                <w:rFonts w:ascii="Times New Roman" w:eastAsia="Calibri" w:hAnsi="Times New Roman"/>
                <w:b w:val="0"/>
                <w:color w:val="070709"/>
                <w:sz w:val="28"/>
                <w:szCs w:val="28"/>
              </w:rPr>
              <w:t>SỞ Y TẾ TIỀN GIANG</w:t>
            </w:r>
          </w:p>
          <w:p w:rsidR="00CA0752" w:rsidRPr="00CA0752" w:rsidRDefault="00CA0752" w:rsidP="00CA0752">
            <w:pPr>
              <w:spacing w:line="276" w:lineRule="auto"/>
              <w:jc w:val="center"/>
              <w:rPr>
                <w:rFonts w:ascii="Times New Roman" w:eastAsia="Calibri" w:hAnsi="Times New Roman"/>
                <w:color w:val="070709"/>
                <w:sz w:val="28"/>
                <w:szCs w:val="28"/>
              </w:rPr>
            </w:pPr>
            <w:r w:rsidRPr="00CA0752">
              <w:rPr>
                <w:rFonts w:ascii="Times New Roman" w:eastAsia="Calibri" w:hAnsi="Times New Roman"/>
                <w:color w:val="070709"/>
                <w:sz w:val="28"/>
                <w:szCs w:val="28"/>
              </w:rPr>
              <w:t>BỆNH VIỆN Y HỌC CỔ TRUYỀN</w:t>
            </w:r>
          </w:p>
        </w:tc>
      </w:tr>
      <w:tr w:rsidR="00CA0752" w:rsidRPr="00CA0752" w:rsidTr="00923947">
        <w:trPr>
          <w:trHeight w:val="12842"/>
        </w:trPr>
        <w:tc>
          <w:tcPr>
            <w:tcW w:w="9479" w:type="dxa"/>
            <w:shd w:val="clear" w:color="auto" w:fill="auto"/>
            <w:vAlign w:val="center"/>
          </w:tcPr>
          <w:p w:rsidR="00CA0752" w:rsidRPr="00CA0752" w:rsidRDefault="00CA0752" w:rsidP="00CA0752">
            <w:pPr>
              <w:spacing w:line="276" w:lineRule="auto"/>
              <w:jc w:val="center"/>
              <w:rPr>
                <w:rFonts w:ascii="Times New Roman" w:eastAsia="Calibri" w:hAnsi="Times New Roman"/>
                <w:color w:val="070709"/>
                <w:sz w:val="32"/>
                <w:szCs w:val="32"/>
              </w:rPr>
            </w:pPr>
            <w:r w:rsidRPr="00CA0752">
              <w:rPr>
                <w:rFonts w:ascii="Times New Roman" w:eastAsia="Calibri" w:hAnsi="Times New Roman"/>
                <w:color w:val="070709"/>
                <w:sz w:val="32"/>
                <w:szCs w:val="32"/>
              </w:rPr>
              <w:t>QUY TRÌNH KỸ THUẬT</w:t>
            </w:r>
          </w:p>
          <w:p w:rsidR="00CA0752" w:rsidRPr="00CA0752" w:rsidRDefault="00CA0752" w:rsidP="00CA0752">
            <w:pPr>
              <w:spacing w:after="120" w:line="276" w:lineRule="auto"/>
              <w:jc w:val="center"/>
              <w:rPr>
                <w:rFonts w:ascii="Times New Roman" w:eastAsia="Calibri" w:hAnsi="Times New Roman"/>
                <w:color w:val="070709"/>
                <w:sz w:val="32"/>
                <w:szCs w:val="32"/>
              </w:rPr>
            </w:pPr>
            <w:r w:rsidRPr="00CA0752">
              <w:rPr>
                <w:rFonts w:ascii="Times New Roman" w:eastAsia="Calibri" w:hAnsi="Times New Roman"/>
                <w:color w:val="070709"/>
                <w:sz w:val="32"/>
                <w:szCs w:val="32"/>
              </w:rPr>
              <w:t xml:space="preserve">CHUYÊN KHOA: </w:t>
            </w:r>
            <w:r>
              <w:rPr>
                <w:rFonts w:ascii="Times New Roman" w:eastAsia="Calibri" w:hAnsi="Times New Roman"/>
                <w:color w:val="070709"/>
                <w:sz w:val="32"/>
                <w:szCs w:val="32"/>
              </w:rPr>
              <w:t>HUYẾT HỌC – HÓA SINH</w:t>
            </w:r>
          </w:p>
          <w:p w:rsidR="00CA0752" w:rsidRPr="00CA0752" w:rsidRDefault="00CA0752" w:rsidP="00D63273">
            <w:pPr>
              <w:spacing w:line="276" w:lineRule="auto"/>
              <w:jc w:val="center"/>
              <w:rPr>
                <w:rFonts w:ascii="Times New Roman" w:eastAsia="Calibri" w:hAnsi="Times New Roman"/>
                <w:b w:val="0"/>
                <w:i/>
                <w:color w:val="070709"/>
                <w:sz w:val="28"/>
                <w:szCs w:val="28"/>
              </w:rPr>
            </w:pPr>
            <w:r w:rsidRPr="00CA0752">
              <w:rPr>
                <w:rFonts w:ascii="Times New Roman" w:eastAsia="Calibri" w:hAnsi="Times New Roman"/>
                <w:b w:val="0"/>
                <w:i/>
                <w:color w:val="070709"/>
                <w:sz w:val="28"/>
                <w:szCs w:val="28"/>
              </w:rPr>
              <w:t>(Ban hành kèm theo Quyết định số</w:t>
            </w:r>
            <w:r w:rsidR="00D63273">
              <w:rPr>
                <w:rFonts w:ascii="Times New Roman" w:eastAsia="Calibri" w:hAnsi="Times New Roman"/>
                <w:b w:val="0"/>
                <w:i/>
                <w:color w:val="070709"/>
                <w:sz w:val="28"/>
                <w:szCs w:val="28"/>
              </w:rPr>
              <w:t>: 240</w:t>
            </w:r>
            <w:r w:rsidR="005824E9">
              <w:rPr>
                <w:rFonts w:ascii="Times New Roman" w:eastAsia="Calibri" w:hAnsi="Times New Roman"/>
                <w:b w:val="0"/>
                <w:i/>
                <w:color w:val="070709"/>
                <w:sz w:val="28"/>
                <w:szCs w:val="28"/>
              </w:rPr>
              <w:t>/QĐ-YHCT ngày 3</w:t>
            </w:r>
            <w:r w:rsidR="00D63273">
              <w:rPr>
                <w:rFonts w:ascii="Times New Roman" w:eastAsia="Calibri" w:hAnsi="Times New Roman"/>
                <w:b w:val="0"/>
                <w:i/>
                <w:color w:val="070709"/>
                <w:sz w:val="28"/>
                <w:szCs w:val="28"/>
              </w:rPr>
              <w:t>0</w:t>
            </w:r>
            <w:r w:rsidR="005824E9">
              <w:rPr>
                <w:rFonts w:ascii="Times New Roman" w:eastAsia="Calibri" w:hAnsi="Times New Roman"/>
                <w:b w:val="0"/>
                <w:i/>
                <w:color w:val="070709"/>
                <w:sz w:val="28"/>
                <w:szCs w:val="28"/>
              </w:rPr>
              <w:t>/</w:t>
            </w:r>
            <w:r w:rsidR="00D63273">
              <w:rPr>
                <w:rFonts w:ascii="Times New Roman" w:eastAsia="Calibri" w:hAnsi="Times New Roman"/>
                <w:b w:val="0"/>
                <w:i/>
                <w:color w:val="070709"/>
                <w:sz w:val="28"/>
                <w:szCs w:val="28"/>
              </w:rPr>
              <w:t>9</w:t>
            </w:r>
            <w:bookmarkStart w:id="0" w:name="_GoBack"/>
            <w:bookmarkEnd w:id="0"/>
            <w:r w:rsidRPr="00CA0752">
              <w:rPr>
                <w:rFonts w:ascii="Times New Roman" w:eastAsia="Calibri" w:hAnsi="Times New Roman"/>
                <w:b w:val="0"/>
                <w:i/>
                <w:color w:val="070709"/>
                <w:sz w:val="28"/>
                <w:szCs w:val="28"/>
              </w:rPr>
              <w:t>/2019 của Bệnh viện Y học cổ truyền Tiền Giang)</w:t>
            </w:r>
          </w:p>
        </w:tc>
      </w:tr>
      <w:tr w:rsidR="00CA0752" w:rsidRPr="00CA0752" w:rsidTr="00923947">
        <w:tc>
          <w:tcPr>
            <w:tcW w:w="9479" w:type="dxa"/>
            <w:shd w:val="clear" w:color="auto" w:fill="auto"/>
          </w:tcPr>
          <w:p w:rsidR="00CA0752" w:rsidRPr="00CA0752" w:rsidRDefault="00CA0752" w:rsidP="00CA0752">
            <w:pPr>
              <w:spacing w:after="200" w:line="276" w:lineRule="auto"/>
              <w:jc w:val="center"/>
              <w:rPr>
                <w:rFonts w:ascii="Times New Roman" w:eastAsia="Calibri" w:hAnsi="Times New Roman"/>
                <w:i/>
                <w:color w:val="070709"/>
                <w:sz w:val="28"/>
                <w:szCs w:val="28"/>
              </w:rPr>
            </w:pPr>
            <w:r w:rsidRPr="00CA0752">
              <w:rPr>
                <w:rFonts w:ascii="Times New Roman" w:eastAsia="Calibri" w:hAnsi="Times New Roman"/>
                <w:i/>
                <w:color w:val="070709"/>
                <w:sz w:val="28"/>
                <w:szCs w:val="28"/>
              </w:rPr>
              <w:t>Năm 2019</w:t>
            </w:r>
          </w:p>
        </w:tc>
      </w:tr>
    </w:tbl>
    <w:sdt>
      <w:sdtPr>
        <w:rPr>
          <w:rFonts w:ascii="Arial" w:eastAsia="Times New Roman" w:hAnsi="Arial" w:cs="Times New Roman"/>
          <w:bCs w:val="0"/>
          <w:color w:val="auto"/>
          <w:sz w:val="20"/>
          <w:szCs w:val="20"/>
          <w:lang w:eastAsia="en-US"/>
        </w:rPr>
        <w:id w:val="1319151890"/>
        <w:docPartObj>
          <w:docPartGallery w:val="Table of Contents"/>
          <w:docPartUnique/>
        </w:docPartObj>
      </w:sdtPr>
      <w:sdtEndPr>
        <w:rPr>
          <w:b w:val="0"/>
          <w:noProof/>
          <w:sz w:val="26"/>
          <w:szCs w:val="26"/>
        </w:rPr>
      </w:sdtEndPr>
      <w:sdtContent>
        <w:p w:rsidR="003968AE" w:rsidRPr="00CA0752" w:rsidRDefault="005824E9">
          <w:pPr>
            <w:pStyle w:val="TOCHeading"/>
            <w:rPr>
              <w:rFonts w:ascii="Times New Roman" w:hAnsi="Times New Roman" w:cs="Times New Roman"/>
              <w:color w:val="auto"/>
            </w:rPr>
          </w:pPr>
          <w:r>
            <w:rPr>
              <w:rFonts w:ascii="Times New Roman" w:hAnsi="Times New Roman" w:cs="Times New Roman"/>
              <w:color w:val="auto"/>
            </w:rPr>
            <w:t>Danh mục gồm 19 quy trình kỹ thuật</w:t>
          </w:r>
          <w:r w:rsidR="00CA0752" w:rsidRPr="00CA0752">
            <w:rPr>
              <w:rFonts w:ascii="Times New Roman" w:hAnsi="Times New Roman" w:cs="Times New Roman"/>
              <w:color w:val="auto"/>
            </w:rPr>
            <w:t>:</w:t>
          </w:r>
        </w:p>
        <w:p w:rsidR="00CA0752" w:rsidRPr="00CA0752" w:rsidRDefault="00CA0752" w:rsidP="00CA0752">
          <w:pPr>
            <w:spacing w:before="120" w:after="120"/>
            <w:rPr>
              <w:rFonts w:ascii="Times New Roman" w:hAnsi="Times New Roman"/>
              <w:b w:val="0"/>
              <w:sz w:val="26"/>
              <w:szCs w:val="26"/>
              <w:lang w:eastAsia="ja-JP"/>
            </w:rPr>
          </w:pPr>
          <w:r w:rsidRPr="00CA0752">
            <w:rPr>
              <w:rFonts w:ascii="Times New Roman" w:hAnsi="Times New Roman"/>
              <w:i/>
              <w:sz w:val="26"/>
              <w:szCs w:val="26"/>
              <w:lang w:eastAsia="ja-JP"/>
            </w:rPr>
            <w:t>Ghi chú:</w:t>
          </w:r>
          <w:r w:rsidRPr="00CA0752">
            <w:rPr>
              <w:rFonts w:ascii="Times New Roman" w:hAnsi="Times New Roman"/>
              <w:b w:val="0"/>
              <w:sz w:val="26"/>
              <w:szCs w:val="26"/>
              <w:lang w:eastAsia="ja-JP"/>
            </w:rPr>
            <w:t xml:space="preserve"> Từ Quy trình số 2</w:t>
          </w:r>
          <w:r w:rsidR="0094249F">
            <w:rPr>
              <w:rFonts w:ascii="Times New Roman" w:hAnsi="Times New Roman"/>
              <w:b w:val="0"/>
              <w:sz w:val="26"/>
              <w:szCs w:val="26"/>
              <w:lang w:eastAsia="ja-JP"/>
            </w:rPr>
            <w:t>87 đến quy trình số 305</w:t>
          </w:r>
          <w:r w:rsidRPr="00CA0752">
            <w:rPr>
              <w:rFonts w:ascii="Times New Roman" w:hAnsi="Times New Roman"/>
              <w:b w:val="0"/>
              <w:sz w:val="26"/>
              <w:szCs w:val="26"/>
              <w:lang w:eastAsia="ja-JP"/>
            </w:rPr>
            <w:t xml:space="preserve"> tương ứng với Danh mục kỹ thuật</w:t>
          </w:r>
        </w:p>
        <w:p w:rsidR="00923947" w:rsidRPr="00923947" w:rsidRDefault="003968AE" w:rsidP="00923947">
          <w:pPr>
            <w:pStyle w:val="TOC1"/>
            <w:rPr>
              <w:rFonts w:asciiTheme="minorHAnsi" w:eastAsiaTheme="minorEastAsia" w:hAnsiTheme="minorHAnsi" w:cstheme="minorBidi"/>
            </w:rPr>
          </w:pPr>
          <w:r w:rsidRPr="00CA0752">
            <w:fldChar w:fldCharType="begin"/>
          </w:r>
          <w:r w:rsidRPr="00CA0752">
            <w:instrText xml:space="preserve"> TOC \o "1-3" \h \z \u </w:instrText>
          </w:r>
          <w:r w:rsidRPr="00CA0752">
            <w:fldChar w:fldCharType="separate"/>
          </w:r>
          <w:hyperlink w:anchor="_Toc4073574" w:history="1">
            <w:r w:rsidR="00923947" w:rsidRPr="00923947">
              <w:rPr>
                <w:rStyle w:val="Hyperlink"/>
                <w:sz w:val="26"/>
                <w:szCs w:val="26"/>
              </w:rPr>
              <w:t>287.</w:t>
            </w:r>
            <w:r w:rsidR="00923947" w:rsidRPr="00923947">
              <w:rPr>
                <w:rFonts w:asciiTheme="minorHAnsi" w:eastAsiaTheme="minorEastAsia" w:hAnsiTheme="minorHAnsi" w:cstheme="minorBidi"/>
              </w:rPr>
              <w:tab/>
            </w:r>
            <w:r w:rsidR="00923947" w:rsidRPr="00923947">
              <w:rPr>
                <w:rStyle w:val="Hyperlink"/>
                <w:sz w:val="26"/>
                <w:szCs w:val="26"/>
              </w:rPr>
              <w:t>THỜI GIAN MÁU CHẢY (Phương pháp Duke)</w:t>
            </w:r>
            <w:r w:rsidR="00923947" w:rsidRPr="00923947">
              <w:rPr>
                <w:webHidden/>
              </w:rPr>
              <w:tab/>
            </w:r>
            <w:r w:rsidR="00923947" w:rsidRPr="00923947">
              <w:rPr>
                <w:webHidden/>
              </w:rPr>
              <w:fldChar w:fldCharType="begin"/>
            </w:r>
            <w:r w:rsidR="00923947" w:rsidRPr="00923947">
              <w:rPr>
                <w:webHidden/>
              </w:rPr>
              <w:instrText xml:space="preserve"> PAGEREF _Toc4073574 \h </w:instrText>
            </w:r>
            <w:r w:rsidR="00923947" w:rsidRPr="00923947">
              <w:rPr>
                <w:webHidden/>
              </w:rPr>
            </w:r>
            <w:r w:rsidR="00923947" w:rsidRPr="00923947">
              <w:rPr>
                <w:webHidden/>
              </w:rPr>
              <w:fldChar w:fldCharType="separate"/>
            </w:r>
            <w:r w:rsidR="000044B2">
              <w:rPr>
                <w:webHidden/>
              </w:rPr>
              <w:t>3</w:t>
            </w:r>
            <w:r w:rsidR="00923947" w:rsidRPr="00923947">
              <w:rPr>
                <w:webHidden/>
              </w:rPr>
              <w:fldChar w:fldCharType="end"/>
            </w:r>
          </w:hyperlink>
        </w:p>
        <w:p w:rsidR="00923947" w:rsidRPr="00923947" w:rsidRDefault="00AF1D44" w:rsidP="00923947">
          <w:pPr>
            <w:pStyle w:val="TOC1"/>
            <w:rPr>
              <w:rFonts w:asciiTheme="minorHAnsi" w:eastAsiaTheme="minorEastAsia" w:hAnsiTheme="minorHAnsi" w:cstheme="minorBidi"/>
            </w:rPr>
          </w:pPr>
          <w:hyperlink w:anchor="_Toc4073575" w:history="1">
            <w:r w:rsidR="00923947" w:rsidRPr="00923947">
              <w:rPr>
                <w:rStyle w:val="Hyperlink"/>
                <w:sz w:val="26"/>
                <w:szCs w:val="26"/>
              </w:rPr>
              <w:t>288.</w:t>
            </w:r>
            <w:r w:rsidR="00923947" w:rsidRPr="00923947">
              <w:rPr>
                <w:rFonts w:asciiTheme="minorHAnsi" w:eastAsiaTheme="minorEastAsia" w:hAnsiTheme="minorHAnsi" w:cstheme="minorBidi"/>
              </w:rPr>
              <w:tab/>
            </w:r>
            <w:r w:rsidR="00923947" w:rsidRPr="00923947">
              <w:rPr>
                <w:rStyle w:val="Hyperlink"/>
                <w:sz w:val="26"/>
                <w:szCs w:val="26"/>
              </w:rPr>
              <w:t>TỔNG PHÂN TÍCH TẾ BÀO MÁU NGOẠI VI (BẰNG MÁY)</w:t>
            </w:r>
            <w:r w:rsidR="00923947" w:rsidRPr="00923947">
              <w:rPr>
                <w:webHidden/>
              </w:rPr>
              <w:tab/>
            </w:r>
            <w:r w:rsidR="00923947" w:rsidRPr="00923947">
              <w:rPr>
                <w:webHidden/>
              </w:rPr>
              <w:fldChar w:fldCharType="begin"/>
            </w:r>
            <w:r w:rsidR="00923947" w:rsidRPr="00923947">
              <w:rPr>
                <w:webHidden/>
              </w:rPr>
              <w:instrText xml:space="preserve"> PAGEREF _Toc4073575 \h </w:instrText>
            </w:r>
            <w:r w:rsidR="00923947" w:rsidRPr="00923947">
              <w:rPr>
                <w:webHidden/>
              </w:rPr>
            </w:r>
            <w:r w:rsidR="00923947" w:rsidRPr="00923947">
              <w:rPr>
                <w:webHidden/>
              </w:rPr>
              <w:fldChar w:fldCharType="separate"/>
            </w:r>
            <w:r w:rsidR="000044B2">
              <w:rPr>
                <w:webHidden/>
              </w:rPr>
              <w:t>4</w:t>
            </w:r>
            <w:r w:rsidR="00923947" w:rsidRPr="00923947">
              <w:rPr>
                <w:webHidden/>
              </w:rPr>
              <w:fldChar w:fldCharType="end"/>
            </w:r>
          </w:hyperlink>
        </w:p>
        <w:p w:rsidR="00923947" w:rsidRPr="00923947" w:rsidRDefault="00AF1D44" w:rsidP="00923947">
          <w:pPr>
            <w:pStyle w:val="TOC1"/>
            <w:rPr>
              <w:rFonts w:asciiTheme="minorHAnsi" w:eastAsiaTheme="minorEastAsia" w:hAnsiTheme="minorHAnsi" w:cstheme="minorBidi"/>
            </w:rPr>
          </w:pPr>
          <w:hyperlink w:anchor="_Toc4073576" w:history="1">
            <w:r w:rsidR="00923947" w:rsidRPr="00923947">
              <w:rPr>
                <w:rStyle w:val="Hyperlink"/>
                <w:sz w:val="26"/>
                <w:szCs w:val="26"/>
              </w:rPr>
              <w:t>289.</w:t>
            </w:r>
            <w:r w:rsidR="00923947" w:rsidRPr="00923947">
              <w:rPr>
                <w:rFonts w:asciiTheme="minorHAnsi" w:eastAsiaTheme="minorEastAsia" w:hAnsiTheme="minorHAnsi" w:cstheme="minorBidi"/>
              </w:rPr>
              <w:tab/>
            </w:r>
            <w:r w:rsidR="00923947" w:rsidRPr="00923947">
              <w:rPr>
                <w:rStyle w:val="Hyperlink"/>
                <w:sz w:val="26"/>
                <w:szCs w:val="26"/>
              </w:rPr>
              <w:t>MÁU LẮNG (PHƯƠNG PHÁP THỦ CÔNG)</w:t>
            </w:r>
            <w:r w:rsidR="00923947" w:rsidRPr="00923947">
              <w:rPr>
                <w:webHidden/>
              </w:rPr>
              <w:tab/>
            </w:r>
            <w:r w:rsidR="00923947" w:rsidRPr="00923947">
              <w:rPr>
                <w:webHidden/>
              </w:rPr>
              <w:fldChar w:fldCharType="begin"/>
            </w:r>
            <w:r w:rsidR="00923947" w:rsidRPr="00923947">
              <w:rPr>
                <w:webHidden/>
              </w:rPr>
              <w:instrText xml:space="preserve"> PAGEREF _Toc4073576 \h </w:instrText>
            </w:r>
            <w:r w:rsidR="00923947" w:rsidRPr="00923947">
              <w:rPr>
                <w:webHidden/>
              </w:rPr>
            </w:r>
            <w:r w:rsidR="00923947" w:rsidRPr="00923947">
              <w:rPr>
                <w:webHidden/>
              </w:rPr>
              <w:fldChar w:fldCharType="separate"/>
            </w:r>
            <w:r w:rsidR="000044B2">
              <w:rPr>
                <w:webHidden/>
              </w:rPr>
              <w:t>6</w:t>
            </w:r>
            <w:r w:rsidR="00923947" w:rsidRPr="00923947">
              <w:rPr>
                <w:webHidden/>
              </w:rPr>
              <w:fldChar w:fldCharType="end"/>
            </w:r>
          </w:hyperlink>
        </w:p>
        <w:p w:rsidR="00923947" w:rsidRPr="00923947" w:rsidRDefault="00AF1D44" w:rsidP="00923947">
          <w:pPr>
            <w:pStyle w:val="TOC1"/>
            <w:rPr>
              <w:rFonts w:asciiTheme="minorHAnsi" w:eastAsiaTheme="minorEastAsia" w:hAnsiTheme="minorHAnsi" w:cstheme="minorBidi"/>
            </w:rPr>
          </w:pPr>
          <w:hyperlink w:anchor="_Toc4073577" w:history="1">
            <w:r w:rsidR="00923947" w:rsidRPr="00923947">
              <w:rPr>
                <w:rStyle w:val="Hyperlink"/>
                <w:sz w:val="26"/>
                <w:szCs w:val="26"/>
              </w:rPr>
              <w:t>290.</w:t>
            </w:r>
            <w:r w:rsidR="00923947" w:rsidRPr="00923947">
              <w:rPr>
                <w:rFonts w:asciiTheme="minorHAnsi" w:eastAsiaTheme="minorEastAsia" w:hAnsiTheme="minorHAnsi" w:cstheme="minorBidi"/>
              </w:rPr>
              <w:tab/>
            </w:r>
            <w:r w:rsidR="00923947" w:rsidRPr="00923947">
              <w:rPr>
                <w:rStyle w:val="Hyperlink"/>
                <w:sz w:val="26"/>
                <w:szCs w:val="26"/>
              </w:rPr>
              <w:t>THỜI GIAN MÁU ĐÔNG</w:t>
            </w:r>
            <w:r w:rsidR="00923947" w:rsidRPr="00923947">
              <w:rPr>
                <w:webHidden/>
              </w:rPr>
              <w:tab/>
            </w:r>
            <w:r w:rsidR="00923947" w:rsidRPr="00923947">
              <w:rPr>
                <w:webHidden/>
              </w:rPr>
              <w:fldChar w:fldCharType="begin"/>
            </w:r>
            <w:r w:rsidR="00923947" w:rsidRPr="00923947">
              <w:rPr>
                <w:webHidden/>
              </w:rPr>
              <w:instrText xml:space="preserve"> PAGEREF _Toc4073577 \h </w:instrText>
            </w:r>
            <w:r w:rsidR="00923947" w:rsidRPr="00923947">
              <w:rPr>
                <w:webHidden/>
              </w:rPr>
            </w:r>
            <w:r w:rsidR="00923947" w:rsidRPr="00923947">
              <w:rPr>
                <w:webHidden/>
              </w:rPr>
              <w:fldChar w:fldCharType="separate"/>
            </w:r>
            <w:r w:rsidR="000044B2">
              <w:rPr>
                <w:webHidden/>
              </w:rPr>
              <w:t>8</w:t>
            </w:r>
            <w:r w:rsidR="00923947" w:rsidRPr="00923947">
              <w:rPr>
                <w:webHidden/>
              </w:rPr>
              <w:fldChar w:fldCharType="end"/>
            </w:r>
          </w:hyperlink>
        </w:p>
        <w:p w:rsidR="00923947" w:rsidRPr="00923947" w:rsidRDefault="00AF1D44" w:rsidP="00923947">
          <w:pPr>
            <w:pStyle w:val="TOC1"/>
            <w:rPr>
              <w:rFonts w:asciiTheme="minorHAnsi" w:eastAsiaTheme="minorEastAsia" w:hAnsiTheme="minorHAnsi" w:cstheme="minorBidi"/>
            </w:rPr>
          </w:pPr>
          <w:hyperlink w:anchor="_Toc4073578" w:history="1">
            <w:r w:rsidR="00923947" w:rsidRPr="00923947">
              <w:rPr>
                <w:rStyle w:val="Hyperlink"/>
                <w:sz w:val="26"/>
                <w:szCs w:val="26"/>
              </w:rPr>
              <w:t>291.</w:t>
            </w:r>
            <w:r w:rsidR="00923947" w:rsidRPr="00923947">
              <w:rPr>
                <w:rFonts w:asciiTheme="minorHAnsi" w:eastAsiaTheme="minorEastAsia" w:hAnsiTheme="minorHAnsi" w:cstheme="minorBidi"/>
              </w:rPr>
              <w:tab/>
            </w:r>
            <w:r w:rsidR="00923947" w:rsidRPr="00923947">
              <w:rPr>
                <w:rStyle w:val="Hyperlink"/>
                <w:sz w:val="26"/>
                <w:szCs w:val="26"/>
              </w:rPr>
              <w:t>ĐỊNH LƯỢNG ACID URIC</w:t>
            </w:r>
            <w:r w:rsidR="00923947" w:rsidRPr="00923947">
              <w:rPr>
                <w:webHidden/>
              </w:rPr>
              <w:tab/>
            </w:r>
            <w:r w:rsidR="00923947" w:rsidRPr="00923947">
              <w:rPr>
                <w:webHidden/>
              </w:rPr>
              <w:fldChar w:fldCharType="begin"/>
            </w:r>
            <w:r w:rsidR="00923947" w:rsidRPr="00923947">
              <w:rPr>
                <w:webHidden/>
              </w:rPr>
              <w:instrText xml:space="preserve"> PAGEREF _Toc4073578 \h </w:instrText>
            </w:r>
            <w:r w:rsidR="00923947" w:rsidRPr="00923947">
              <w:rPr>
                <w:webHidden/>
              </w:rPr>
            </w:r>
            <w:r w:rsidR="00923947" w:rsidRPr="00923947">
              <w:rPr>
                <w:webHidden/>
              </w:rPr>
              <w:fldChar w:fldCharType="separate"/>
            </w:r>
            <w:r w:rsidR="000044B2">
              <w:rPr>
                <w:webHidden/>
              </w:rPr>
              <w:t>9</w:t>
            </w:r>
            <w:r w:rsidR="00923947" w:rsidRPr="00923947">
              <w:rPr>
                <w:webHidden/>
              </w:rPr>
              <w:fldChar w:fldCharType="end"/>
            </w:r>
          </w:hyperlink>
        </w:p>
        <w:p w:rsidR="00923947" w:rsidRPr="00923947" w:rsidRDefault="00AF1D44" w:rsidP="00923947">
          <w:pPr>
            <w:pStyle w:val="TOC1"/>
            <w:rPr>
              <w:rFonts w:asciiTheme="minorHAnsi" w:eastAsiaTheme="minorEastAsia" w:hAnsiTheme="minorHAnsi" w:cstheme="minorBidi"/>
            </w:rPr>
          </w:pPr>
          <w:hyperlink w:anchor="_Toc4073579" w:history="1">
            <w:r w:rsidR="00923947" w:rsidRPr="00923947">
              <w:rPr>
                <w:rStyle w:val="Hyperlink"/>
                <w:sz w:val="26"/>
                <w:szCs w:val="26"/>
              </w:rPr>
              <w:t>292.</w:t>
            </w:r>
            <w:r w:rsidR="00923947" w:rsidRPr="00923947">
              <w:rPr>
                <w:rFonts w:asciiTheme="minorHAnsi" w:eastAsiaTheme="minorEastAsia" w:hAnsiTheme="minorHAnsi" w:cstheme="minorBidi"/>
              </w:rPr>
              <w:tab/>
            </w:r>
            <w:r w:rsidR="00923947" w:rsidRPr="00923947">
              <w:rPr>
                <w:rStyle w:val="Hyperlink"/>
                <w:sz w:val="26"/>
                <w:szCs w:val="26"/>
              </w:rPr>
              <w:t>ĐO HOẠT ĐỘ ALT (GPT) (Alanin transaminase)</w:t>
            </w:r>
            <w:r w:rsidR="00923947" w:rsidRPr="00923947">
              <w:rPr>
                <w:webHidden/>
              </w:rPr>
              <w:tab/>
            </w:r>
            <w:r w:rsidR="00923947" w:rsidRPr="00923947">
              <w:rPr>
                <w:webHidden/>
              </w:rPr>
              <w:fldChar w:fldCharType="begin"/>
            </w:r>
            <w:r w:rsidR="00923947" w:rsidRPr="00923947">
              <w:rPr>
                <w:webHidden/>
              </w:rPr>
              <w:instrText xml:space="preserve"> PAGEREF _Toc4073579 \h </w:instrText>
            </w:r>
            <w:r w:rsidR="00923947" w:rsidRPr="00923947">
              <w:rPr>
                <w:webHidden/>
              </w:rPr>
            </w:r>
            <w:r w:rsidR="00923947" w:rsidRPr="00923947">
              <w:rPr>
                <w:webHidden/>
              </w:rPr>
              <w:fldChar w:fldCharType="separate"/>
            </w:r>
            <w:r w:rsidR="000044B2">
              <w:rPr>
                <w:webHidden/>
              </w:rPr>
              <w:t>11</w:t>
            </w:r>
            <w:r w:rsidR="00923947" w:rsidRPr="00923947">
              <w:rPr>
                <w:webHidden/>
              </w:rPr>
              <w:fldChar w:fldCharType="end"/>
            </w:r>
          </w:hyperlink>
        </w:p>
        <w:p w:rsidR="00923947" w:rsidRPr="00923947" w:rsidRDefault="00AF1D44" w:rsidP="00923947">
          <w:pPr>
            <w:pStyle w:val="TOC1"/>
            <w:rPr>
              <w:rFonts w:asciiTheme="minorHAnsi" w:eastAsiaTheme="minorEastAsia" w:hAnsiTheme="minorHAnsi" w:cstheme="minorBidi"/>
            </w:rPr>
          </w:pPr>
          <w:hyperlink w:anchor="_Toc4073580" w:history="1">
            <w:r w:rsidR="00923947" w:rsidRPr="00923947">
              <w:rPr>
                <w:rStyle w:val="Hyperlink"/>
                <w:sz w:val="26"/>
                <w:szCs w:val="26"/>
              </w:rPr>
              <w:t>293.</w:t>
            </w:r>
            <w:r w:rsidR="00923947" w:rsidRPr="00923947">
              <w:rPr>
                <w:rFonts w:asciiTheme="minorHAnsi" w:eastAsiaTheme="minorEastAsia" w:hAnsiTheme="minorHAnsi" w:cstheme="minorBidi"/>
              </w:rPr>
              <w:tab/>
            </w:r>
            <w:r w:rsidR="00923947" w:rsidRPr="00923947">
              <w:rPr>
                <w:rStyle w:val="Hyperlink"/>
                <w:sz w:val="26"/>
                <w:szCs w:val="26"/>
              </w:rPr>
              <w:t>ĐO HOẠT ĐỘ AST (GOT) (Aspatat transaminase)</w:t>
            </w:r>
            <w:r w:rsidR="00923947" w:rsidRPr="00923947">
              <w:rPr>
                <w:webHidden/>
              </w:rPr>
              <w:tab/>
            </w:r>
            <w:r w:rsidR="00923947" w:rsidRPr="00923947">
              <w:rPr>
                <w:webHidden/>
              </w:rPr>
              <w:fldChar w:fldCharType="begin"/>
            </w:r>
            <w:r w:rsidR="00923947" w:rsidRPr="00923947">
              <w:rPr>
                <w:webHidden/>
              </w:rPr>
              <w:instrText xml:space="preserve"> PAGEREF _Toc4073580 \h </w:instrText>
            </w:r>
            <w:r w:rsidR="00923947" w:rsidRPr="00923947">
              <w:rPr>
                <w:webHidden/>
              </w:rPr>
            </w:r>
            <w:r w:rsidR="00923947" w:rsidRPr="00923947">
              <w:rPr>
                <w:webHidden/>
              </w:rPr>
              <w:fldChar w:fldCharType="separate"/>
            </w:r>
            <w:r w:rsidR="000044B2">
              <w:rPr>
                <w:webHidden/>
              </w:rPr>
              <w:t>14</w:t>
            </w:r>
            <w:r w:rsidR="00923947" w:rsidRPr="00923947">
              <w:rPr>
                <w:webHidden/>
              </w:rPr>
              <w:fldChar w:fldCharType="end"/>
            </w:r>
          </w:hyperlink>
        </w:p>
        <w:p w:rsidR="00923947" w:rsidRPr="00923947" w:rsidRDefault="00AF1D44" w:rsidP="00923947">
          <w:pPr>
            <w:pStyle w:val="TOC1"/>
            <w:rPr>
              <w:rFonts w:asciiTheme="minorHAnsi" w:eastAsiaTheme="minorEastAsia" w:hAnsiTheme="minorHAnsi" w:cstheme="minorBidi"/>
            </w:rPr>
          </w:pPr>
          <w:hyperlink w:anchor="_Toc4073581" w:history="1">
            <w:r w:rsidR="00923947" w:rsidRPr="00923947">
              <w:rPr>
                <w:rStyle w:val="Hyperlink"/>
                <w:sz w:val="26"/>
                <w:szCs w:val="26"/>
              </w:rPr>
              <w:t>294.</w:t>
            </w:r>
            <w:r w:rsidR="00923947" w:rsidRPr="00923947">
              <w:rPr>
                <w:rFonts w:asciiTheme="minorHAnsi" w:eastAsiaTheme="minorEastAsia" w:hAnsiTheme="minorHAnsi" w:cstheme="minorBidi"/>
              </w:rPr>
              <w:tab/>
            </w:r>
            <w:r w:rsidR="00923947" w:rsidRPr="00923947">
              <w:rPr>
                <w:rStyle w:val="Hyperlink"/>
                <w:sz w:val="26"/>
                <w:szCs w:val="26"/>
              </w:rPr>
              <w:t>ĐỊNH LƯỢNG BILIRUBIN TRỰC TIẾP (BIL. D)</w:t>
            </w:r>
            <w:r w:rsidR="00923947" w:rsidRPr="00923947">
              <w:rPr>
                <w:webHidden/>
              </w:rPr>
              <w:tab/>
            </w:r>
            <w:r w:rsidR="00923947" w:rsidRPr="00923947">
              <w:rPr>
                <w:webHidden/>
              </w:rPr>
              <w:fldChar w:fldCharType="begin"/>
            </w:r>
            <w:r w:rsidR="00923947" w:rsidRPr="00923947">
              <w:rPr>
                <w:webHidden/>
              </w:rPr>
              <w:instrText xml:space="preserve"> PAGEREF _Toc4073581 \h </w:instrText>
            </w:r>
            <w:r w:rsidR="00923947" w:rsidRPr="00923947">
              <w:rPr>
                <w:webHidden/>
              </w:rPr>
            </w:r>
            <w:r w:rsidR="00923947" w:rsidRPr="00923947">
              <w:rPr>
                <w:webHidden/>
              </w:rPr>
              <w:fldChar w:fldCharType="separate"/>
            </w:r>
            <w:r w:rsidR="000044B2">
              <w:rPr>
                <w:webHidden/>
              </w:rPr>
              <w:t>17</w:t>
            </w:r>
            <w:r w:rsidR="00923947" w:rsidRPr="00923947">
              <w:rPr>
                <w:webHidden/>
              </w:rPr>
              <w:fldChar w:fldCharType="end"/>
            </w:r>
          </w:hyperlink>
        </w:p>
        <w:p w:rsidR="00923947" w:rsidRPr="00923947" w:rsidRDefault="00AF1D44" w:rsidP="00923947">
          <w:pPr>
            <w:pStyle w:val="TOC1"/>
            <w:rPr>
              <w:rFonts w:asciiTheme="minorHAnsi" w:eastAsiaTheme="minorEastAsia" w:hAnsiTheme="minorHAnsi" w:cstheme="minorBidi"/>
            </w:rPr>
          </w:pPr>
          <w:hyperlink w:anchor="_Toc4073582" w:history="1">
            <w:r w:rsidR="00923947" w:rsidRPr="00923947">
              <w:rPr>
                <w:rStyle w:val="Hyperlink"/>
                <w:sz w:val="26"/>
                <w:szCs w:val="26"/>
              </w:rPr>
              <w:t>295.</w:t>
            </w:r>
            <w:r w:rsidR="00923947" w:rsidRPr="00923947">
              <w:rPr>
                <w:rFonts w:asciiTheme="minorHAnsi" w:eastAsiaTheme="minorEastAsia" w:hAnsiTheme="minorHAnsi" w:cstheme="minorBidi"/>
              </w:rPr>
              <w:tab/>
            </w:r>
            <w:r w:rsidR="00923947" w:rsidRPr="00923947">
              <w:rPr>
                <w:rStyle w:val="Hyperlink"/>
                <w:sz w:val="26"/>
                <w:szCs w:val="26"/>
              </w:rPr>
              <w:t>ĐỊNH LƯỢNG BILIRUBIN GIÁN TIẾP (BIL. I)</w:t>
            </w:r>
            <w:r w:rsidR="00923947" w:rsidRPr="00923947">
              <w:rPr>
                <w:webHidden/>
              </w:rPr>
              <w:tab/>
            </w:r>
            <w:r w:rsidR="00923947" w:rsidRPr="00923947">
              <w:rPr>
                <w:webHidden/>
              </w:rPr>
              <w:fldChar w:fldCharType="begin"/>
            </w:r>
            <w:r w:rsidR="00923947" w:rsidRPr="00923947">
              <w:rPr>
                <w:webHidden/>
              </w:rPr>
              <w:instrText xml:space="preserve"> PAGEREF _Toc4073582 \h </w:instrText>
            </w:r>
            <w:r w:rsidR="00923947" w:rsidRPr="00923947">
              <w:rPr>
                <w:webHidden/>
              </w:rPr>
            </w:r>
            <w:r w:rsidR="00923947" w:rsidRPr="00923947">
              <w:rPr>
                <w:webHidden/>
              </w:rPr>
              <w:fldChar w:fldCharType="separate"/>
            </w:r>
            <w:r w:rsidR="000044B2">
              <w:rPr>
                <w:webHidden/>
              </w:rPr>
              <w:t>19</w:t>
            </w:r>
            <w:r w:rsidR="00923947" w:rsidRPr="00923947">
              <w:rPr>
                <w:webHidden/>
              </w:rPr>
              <w:fldChar w:fldCharType="end"/>
            </w:r>
          </w:hyperlink>
        </w:p>
        <w:p w:rsidR="00923947" w:rsidRPr="00923947" w:rsidRDefault="00AF1D44" w:rsidP="00923947">
          <w:pPr>
            <w:pStyle w:val="TOC1"/>
            <w:rPr>
              <w:rFonts w:asciiTheme="minorHAnsi" w:eastAsiaTheme="minorEastAsia" w:hAnsiTheme="minorHAnsi" w:cstheme="minorBidi"/>
            </w:rPr>
          </w:pPr>
          <w:hyperlink w:anchor="_Toc4073583" w:history="1">
            <w:r w:rsidR="00923947" w:rsidRPr="00923947">
              <w:rPr>
                <w:rStyle w:val="Hyperlink"/>
                <w:sz w:val="26"/>
                <w:szCs w:val="26"/>
              </w:rPr>
              <w:t>296.</w:t>
            </w:r>
            <w:r w:rsidR="00923947" w:rsidRPr="00923947">
              <w:rPr>
                <w:rFonts w:asciiTheme="minorHAnsi" w:eastAsiaTheme="minorEastAsia" w:hAnsiTheme="minorHAnsi" w:cstheme="minorBidi"/>
              </w:rPr>
              <w:tab/>
            </w:r>
            <w:r w:rsidR="00923947" w:rsidRPr="00923947">
              <w:rPr>
                <w:rStyle w:val="Hyperlink"/>
                <w:sz w:val="26"/>
                <w:szCs w:val="26"/>
              </w:rPr>
              <w:t>ĐỊNH LƯỢNG BILIRUBIN TOÀN PHẦN (BIL. T)</w:t>
            </w:r>
            <w:r w:rsidR="00923947" w:rsidRPr="00923947">
              <w:rPr>
                <w:webHidden/>
              </w:rPr>
              <w:tab/>
            </w:r>
            <w:r w:rsidR="00923947" w:rsidRPr="00923947">
              <w:rPr>
                <w:webHidden/>
              </w:rPr>
              <w:fldChar w:fldCharType="begin"/>
            </w:r>
            <w:r w:rsidR="00923947" w:rsidRPr="00923947">
              <w:rPr>
                <w:webHidden/>
              </w:rPr>
              <w:instrText xml:space="preserve"> PAGEREF _Toc4073583 \h </w:instrText>
            </w:r>
            <w:r w:rsidR="00923947" w:rsidRPr="00923947">
              <w:rPr>
                <w:webHidden/>
              </w:rPr>
            </w:r>
            <w:r w:rsidR="00923947" w:rsidRPr="00923947">
              <w:rPr>
                <w:webHidden/>
              </w:rPr>
              <w:fldChar w:fldCharType="separate"/>
            </w:r>
            <w:r w:rsidR="000044B2">
              <w:rPr>
                <w:webHidden/>
              </w:rPr>
              <w:t>21</w:t>
            </w:r>
            <w:r w:rsidR="00923947" w:rsidRPr="00923947">
              <w:rPr>
                <w:webHidden/>
              </w:rPr>
              <w:fldChar w:fldCharType="end"/>
            </w:r>
          </w:hyperlink>
        </w:p>
        <w:p w:rsidR="00923947" w:rsidRPr="00923947" w:rsidRDefault="00AF1D44" w:rsidP="00923947">
          <w:pPr>
            <w:pStyle w:val="TOC1"/>
            <w:rPr>
              <w:rFonts w:asciiTheme="minorHAnsi" w:eastAsiaTheme="minorEastAsia" w:hAnsiTheme="minorHAnsi" w:cstheme="minorBidi"/>
            </w:rPr>
          </w:pPr>
          <w:hyperlink w:anchor="_Toc4073584" w:history="1">
            <w:r w:rsidR="00923947" w:rsidRPr="00923947">
              <w:rPr>
                <w:rStyle w:val="Hyperlink"/>
                <w:sz w:val="26"/>
                <w:szCs w:val="26"/>
              </w:rPr>
              <w:t>297.</w:t>
            </w:r>
            <w:r w:rsidR="00923947" w:rsidRPr="00923947">
              <w:rPr>
                <w:rFonts w:asciiTheme="minorHAnsi" w:eastAsiaTheme="minorEastAsia" w:hAnsiTheme="minorHAnsi" w:cstheme="minorBidi"/>
              </w:rPr>
              <w:tab/>
            </w:r>
            <w:r w:rsidR="00923947" w:rsidRPr="00923947">
              <w:rPr>
                <w:rStyle w:val="Hyperlink"/>
                <w:sz w:val="26"/>
                <w:szCs w:val="26"/>
              </w:rPr>
              <w:t>ĐỊNH LƯỢNG CHOLESTEROL TOÀN PHẦN</w:t>
            </w:r>
            <w:r w:rsidR="00923947" w:rsidRPr="00923947">
              <w:rPr>
                <w:webHidden/>
              </w:rPr>
              <w:tab/>
            </w:r>
            <w:r w:rsidR="00923947" w:rsidRPr="00923947">
              <w:rPr>
                <w:webHidden/>
              </w:rPr>
              <w:fldChar w:fldCharType="begin"/>
            </w:r>
            <w:r w:rsidR="00923947" w:rsidRPr="00923947">
              <w:rPr>
                <w:webHidden/>
              </w:rPr>
              <w:instrText xml:space="preserve"> PAGEREF _Toc4073584 \h </w:instrText>
            </w:r>
            <w:r w:rsidR="00923947" w:rsidRPr="00923947">
              <w:rPr>
                <w:webHidden/>
              </w:rPr>
            </w:r>
            <w:r w:rsidR="00923947" w:rsidRPr="00923947">
              <w:rPr>
                <w:webHidden/>
              </w:rPr>
              <w:fldChar w:fldCharType="separate"/>
            </w:r>
            <w:r w:rsidR="000044B2">
              <w:rPr>
                <w:webHidden/>
              </w:rPr>
              <w:t>23</w:t>
            </w:r>
            <w:r w:rsidR="00923947" w:rsidRPr="00923947">
              <w:rPr>
                <w:webHidden/>
              </w:rPr>
              <w:fldChar w:fldCharType="end"/>
            </w:r>
          </w:hyperlink>
        </w:p>
        <w:p w:rsidR="00923947" w:rsidRPr="00923947" w:rsidRDefault="00AF1D44" w:rsidP="00923947">
          <w:pPr>
            <w:pStyle w:val="TOC1"/>
            <w:rPr>
              <w:rFonts w:asciiTheme="minorHAnsi" w:eastAsiaTheme="minorEastAsia" w:hAnsiTheme="minorHAnsi" w:cstheme="minorBidi"/>
            </w:rPr>
          </w:pPr>
          <w:hyperlink w:anchor="_Toc4073585" w:history="1">
            <w:r w:rsidR="00923947" w:rsidRPr="00923947">
              <w:rPr>
                <w:rStyle w:val="Hyperlink"/>
                <w:sz w:val="26"/>
                <w:szCs w:val="26"/>
              </w:rPr>
              <w:t>298.</w:t>
            </w:r>
            <w:r w:rsidR="00923947" w:rsidRPr="00923947">
              <w:rPr>
                <w:rFonts w:asciiTheme="minorHAnsi" w:eastAsiaTheme="minorEastAsia" w:hAnsiTheme="minorHAnsi" w:cstheme="minorBidi"/>
              </w:rPr>
              <w:tab/>
            </w:r>
            <w:r w:rsidR="00923947" w:rsidRPr="00923947">
              <w:rPr>
                <w:rStyle w:val="Hyperlink"/>
                <w:sz w:val="26"/>
                <w:szCs w:val="26"/>
              </w:rPr>
              <w:t>ĐỊNH LƯỢNG CREATININ</w:t>
            </w:r>
            <w:r w:rsidR="00923947" w:rsidRPr="00923947">
              <w:rPr>
                <w:webHidden/>
              </w:rPr>
              <w:tab/>
            </w:r>
            <w:r w:rsidR="00923947" w:rsidRPr="00923947">
              <w:rPr>
                <w:webHidden/>
              </w:rPr>
              <w:fldChar w:fldCharType="begin"/>
            </w:r>
            <w:r w:rsidR="00923947" w:rsidRPr="00923947">
              <w:rPr>
                <w:webHidden/>
              </w:rPr>
              <w:instrText xml:space="preserve"> PAGEREF _Toc4073585 \h </w:instrText>
            </w:r>
            <w:r w:rsidR="00923947" w:rsidRPr="00923947">
              <w:rPr>
                <w:webHidden/>
              </w:rPr>
            </w:r>
            <w:r w:rsidR="00923947" w:rsidRPr="00923947">
              <w:rPr>
                <w:webHidden/>
              </w:rPr>
              <w:fldChar w:fldCharType="separate"/>
            </w:r>
            <w:r w:rsidR="000044B2">
              <w:rPr>
                <w:webHidden/>
              </w:rPr>
              <w:t>25</w:t>
            </w:r>
            <w:r w:rsidR="00923947" w:rsidRPr="00923947">
              <w:rPr>
                <w:webHidden/>
              </w:rPr>
              <w:fldChar w:fldCharType="end"/>
            </w:r>
          </w:hyperlink>
        </w:p>
        <w:p w:rsidR="00923947" w:rsidRPr="00923947" w:rsidRDefault="00AF1D44" w:rsidP="00923947">
          <w:pPr>
            <w:pStyle w:val="TOC1"/>
            <w:rPr>
              <w:rFonts w:asciiTheme="minorHAnsi" w:eastAsiaTheme="minorEastAsia" w:hAnsiTheme="minorHAnsi" w:cstheme="minorBidi"/>
            </w:rPr>
          </w:pPr>
          <w:hyperlink w:anchor="_Toc4073586" w:history="1">
            <w:r w:rsidR="00923947" w:rsidRPr="00923947">
              <w:rPr>
                <w:rStyle w:val="Hyperlink"/>
                <w:sz w:val="26"/>
                <w:szCs w:val="26"/>
              </w:rPr>
              <w:t>299.</w:t>
            </w:r>
            <w:r w:rsidR="00923947" w:rsidRPr="00923947">
              <w:rPr>
                <w:rFonts w:asciiTheme="minorHAnsi" w:eastAsiaTheme="minorEastAsia" w:hAnsiTheme="minorHAnsi" w:cstheme="minorBidi"/>
              </w:rPr>
              <w:tab/>
            </w:r>
            <w:r w:rsidR="00923947" w:rsidRPr="00923947">
              <w:rPr>
                <w:rStyle w:val="Hyperlink"/>
                <w:sz w:val="26"/>
                <w:szCs w:val="26"/>
              </w:rPr>
              <w:t>ĐỊNH LƯỢNG GLUCOSE</w:t>
            </w:r>
            <w:r w:rsidR="00923947" w:rsidRPr="00923947">
              <w:rPr>
                <w:webHidden/>
              </w:rPr>
              <w:tab/>
            </w:r>
            <w:r w:rsidR="00923947" w:rsidRPr="00923947">
              <w:rPr>
                <w:webHidden/>
              </w:rPr>
              <w:fldChar w:fldCharType="begin"/>
            </w:r>
            <w:r w:rsidR="00923947" w:rsidRPr="00923947">
              <w:rPr>
                <w:webHidden/>
              </w:rPr>
              <w:instrText xml:space="preserve"> PAGEREF _Toc4073586 \h </w:instrText>
            </w:r>
            <w:r w:rsidR="00923947" w:rsidRPr="00923947">
              <w:rPr>
                <w:webHidden/>
              </w:rPr>
            </w:r>
            <w:r w:rsidR="00923947" w:rsidRPr="00923947">
              <w:rPr>
                <w:webHidden/>
              </w:rPr>
              <w:fldChar w:fldCharType="separate"/>
            </w:r>
            <w:r w:rsidR="000044B2">
              <w:rPr>
                <w:webHidden/>
              </w:rPr>
              <w:t>27</w:t>
            </w:r>
            <w:r w:rsidR="00923947" w:rsidRPr="00923947">
              <w:rPr>
                <w:webHidden/>
              </w:rPr>
              <w:fldChar w:fldCharType="end"/>
            </w:r>
          </w:hyperlink>
        </w:p>
        <w:p w:rsidR="00923947" w:rsidRPr="00923947" w:rsidRDefault="00AF1D44" w:rsidP="00923947">
          <w:pPr>
            <w:pStyle w:val="TOC1"/>
            <w:rPr>
              <w:rFonts w:asciiTheme="minorHAnsi" w:eastAsiaTheme="minorEastAsia" w:hAnsiTheme="minorHAnsi" w:cstheme="minorBidi"/>
            </w:rPr>
          </w:pPr>
          <w:hyperlink w:anchor="_Toc4073587" w:history="1">
            <w:r w:rsidR="00923947" w:rsidRPr="00923947">
              <w:rPr>
                <w:rStyle w:val="Hyperlink"/>
                <w:sz w:val="26"/>
                <w:szCs w:val="26"/>
              </w:rPr>
              <w:t>300.</w:t>
            </w:r>
            <w:r w:rsidR="00923947" w:rsidRPr="00923947">
              <w:rPr>
                <w:rFonts w:asciiTheme="minorHAnsi" w:eastAsiaTheme="minorEastAsia" w:hAnsiTheme="minorHAnsi" w:cstheme="minorBidi"/>
              </w:rPr>
              <w:tab/>
            </w:r>
            <w:r w:rsidR="00923947" w:rsidRPr="00923947">
              <w:rPr>
                <w:rStyle w:val="Hyperlink"/>
                <w:sz w:val="26"/>
                <w:szCs w:val="26"/>
              </w:rPr>
              <w:t>QUY TRÌNH KỸ THUẬT ĐO HOẠT ĐỌ GGT (Gamma glutamyl transpeptidase)</w:t>
            </w:r>
            <w:r w:rsidR="00923947" w:rsidRPr="00923947">
              <w:rPr>
                <w:webHidden/>
              </w:rPr>
              <w:tab/>
            </w:r>
            <w:r w:rsidR="00923947" w:rsidRPr="00923947">
              <w:rPr>
                <w:webHidden/>
              </w:rPr>
              <w:fldChar w:fldCharType="begin"/>
            </w:r>
            <w:r w:rsidR="00923947" w:rsidRPr="00923947">
              <w:rPr>
                <w:webHidden/>
              </w:rPr>
              <w:instrText xml:space="preserve"> PAGEREF _Toc4073587 \h </w:instrText>
            </w:r>
            <w:r w:rsidR="00923947" w:rsidRPr="00923947">
              <w:rPr>
                <w:webHidden/>
              </w:rPr>
            </w:r>
            <w:r w:rsidR="00923947" w:rsidRPr="00923947">
              <w:rPr>
                <w:webHidden/>
              </w:rPr>
              <w:fldChar w:fldCharType="separate"/>
            </w:r>
            <w:r w:rsidR="000044B2">
              <w:rPr>
                <w:webHidden/>
              </w:rPr>
              <w:t>29</w:t>
            </w:r>
            <w:r w:rsidR="00923947" w:rsidRPr="00923947">
              <w:rPr>
                <w:webHidden/>
              </w:rPr>
              <w:fldChar w:fldCharType="end"/>
            </w:r>
          </w:hyperlink>
        </w:p>
        <w:p w:rsidR="00923947" w:rsidRPr="00923947" w:rsidRDefault="00AF1D44" w:rsidP="00923947">
          <w:pPr>
            <w:pStyle w:val="TOC1"/>
            <w:rPr>
              <w:rFonts w:asciiTheme="minorHAnsi" w:eastAsiaTheme="minorEastAsia" w:hAnsiTheme="minorHAnsi" w:cstheme="minorBidi"/>
            </w:rPr>
          </w:pPr>
          <w:hyperlink w:anchor="_Toc4073588" w:history="1">
            <w:r w:rsidR="00923947" w:rsidRPr="00923947">
              <w:rPr>
                <w:rStyle w:val="Hyperlink"/>
                <w:sz w:val="26"/>
                <w:szCs w:val="26"/>
              </w:rPr>
              <w:t>301.</w:t>
            </w:r>
            <w:r w:rsidR="00923947" w:rsidRPr="00923947">
              <w:rPr>
                <w:rFonts w:asciiTheme="minorHAnsi" w:eastAsiaTheme="minorEastAsia" w:hAnsiTheme="minorHAnsi" w:cstheme="minorBidi"/>
              </w:rPr>
              <w:tab/>
            </w:r>
            <w:r w:rsidR="00923947" w:rsidRPr="00923947">
              <w:rPr>
                <w:rStyle w:val="Hyperlink"/>
                <w:sz w:val="26"/>
                <w:szCs w:val="26"/>
              </w:rPr>
              <w:t>ĐỊNH LƯỢNG HDL-C</w:t>
            </w:r>
            <w:r w:rsidR="00923947" w:rsidRPr="00923947">
              <w:rPr>
                <w:webHidden/>
              </w:rPr>
              <w:tab/>
            </w:r>
            <w:r w:rsidR="00923947" w:rsidRPr="00923947">
              <w:rPr>
                <w:webHidden/>
              </w:rPr>
              <w:fldChar w:fldCharType="begin"/>
            </w:r>
            <w:r w:rsidR="00923947" w:rsidRPr="00923947">
              <w:rPr>
                <w:webHidden/>
              </w:rPr>
              <w:instrText xml:space="preserve"> PAGEREF _Toc4073588 \h </w:instrText>
            </w:r>
            <w:r w:rsidR="00923947" w:rsidRPr="00923947">
              <w:rPr>
                <w:webHidden/>
              </w:rPr>
            </w:r>
            <w:r w:rsidR="00923947" w:rsidRPr="00923947">
              <w:rPr>
                <w:webHidden/>
              </w:rPr>
              <w:fldChar w:fldCharType="separate"/>
            </w:r>
            <w:r w:rsidR="000044B2">
              <w:rPr>
                <w:webHidden/>
              </w:rPr>
              <w:t>32</w:t>
            </w:r>
            <w:r w:rsidR="00923947" w:rsidRPr="00923947">
              <w:rPr>
                <w:webHidden/>
              </w:rPr>
              <w:fldChar w:fldCharType="end"/>
            </w:r>
          </w:hyperlink>
        </w:p>
        <w:p w:rsidR="00923947" w:rsidRPr="00923947" w:rsidRDefault="00AF1D44" w:rsidP="00923947">
          <w:pPr>
            <w:pStyle w:val="TOC1"/>
            <w:rPr>
              <w:rFonts w:asciiTheme="minorHAnsi" w:eastAsiaTheme="minorEastAsia" w:hAnsiTheme="minorHAnsi" w:cstheme="minorBidi"/>
            </w:rPr>
          </w:pPr>
          <w:hyperlink w:anchor="_Toc4073589" w:history="1">
            <w:r w:rsidR="00923947" w:rsidRPr="00923947">
              <w:rPr>
                <w:rStyle w:val="Hyperlink"/>
                <w:sz w:val="26"/>
                <w:szCs w:val="26"/>
              </w:rPr>
              <w:t>302.</w:t>
            </w:r>
            <w:r w:rsidR="00923947" w:rsidRPr="00923947">
              <w:rPr>
                <w:rFonts w:asciiTheme="minorHAnsi" w:eastAsiaTheme="minorEastAsia" w:hAnsiTheme="minorHAnsi" w:cstheme="minorBidi"/>
              </w:rPr>
              <w:tab/>
            </w:r>
            <w:r w:rsidR="00923947" w:rsidRPr="00923947">
              <w:rPr>
                <w:rStyle w:val="Hyperlink"/>
                <w:sz w:val="26"/>
                <w:szCs w:val="26"/>
              </w:rPr>
              <w:t>QUY TRÌNH KỸ THUẬT ĐỊNH LƯỢNG LDL-C (Low Density Lipoprotein cholesteroL)</w:t>
            </w:r>
            <w:r w:rsidR="00923947" w:rsidRPr="00923947">
              <w:rPr>
                <w:webHidden/>
              </w:rPr>
              <w:tab/>
            </w:r>
            <w:r w:rsidR="00923947" w:rsidRPr="00923947">
              <w:rPr>
                <w:webHidden/>
              </w:rPr>
              <w:fldChar w:fldCharType="begin"/>
            </w:r>
            <w:r w:rsidR="00923947" w:rsidRPr="00923947">
              <w:rPr>
                <w:webHidden/>
              </w:rPr>
              <w:instrText xml:space="preserve"> PAGEREF _Toc4073589 \h </w:instrText>
            </w:r>
            <w:r w:rsidR="00923947" w:rsidRPr="00923947">
              <w:rPr>
                <w:webHidden/>
              </w:rPr>
            </w:r>
            <w:r w:rsidR="00923947" w:rsidRPr="00923947">
              <w:rPr>
                <w:webHidden/>
              </w:rPr>
              <w:fldChar w:fldCharType="separate"/>
            </w:r>
            <w:r w:rsidR="000044B2">
              <w:rPr>
                <w:webHidden/>
              </w:rPr>
              <w:t>34</w:t>
            </w:r>
            <w:r w:rsidR="00923947" w:rsidRPr="00923947">
              <w:rPr>
                <w:webHidden/>
              </w:rPr>
              <w:fldChar w:fldCharType="end"/>
            </w:r>
          </w:hyperlink>
        </w:p>
        <w:p w:rsidR="00923947" w:rsidRPr="00923947" w:rsidRDefault="00AF1D44" w:rsidP="00923947">
          <w:pPr>
            <w:pStyle w:val="TOC1"/>
            <w:rPr>
              <w:rFonts w:asciiTheme="minorHAnsi" w:eastAsiaTheme="minorEastAsia" w:hAnsiTheme="minorHAnsi" w:cstheme="minorBidi"/>
            </w:rPr>
          </w:pPr>
          <w:hyperlink w:anchor="_Toc4073590" w:history="1">
            <w:r w:rsidR="00923947" w:rsidRPr="00923947">
              <w:rPr>
                <w:rStyle w:val="Hyperlink"/>
                <w:sz w:val="26"/>
                <w:szCs w:val="26"/>
              </w:rPr>
              <w:t>303.</w:t>
            </w:r>
            <w:r w:rsidR="00923947" w:rsidRPr="00923947">
              <w:rPr>
                <w:rFonts w:asciiTheme="minorHAnsi" w:eastAsiaTheme="minorEastAsia" w:hAnsiTheme="minorHAnsi" w:cstheme="minorBidi"/>
              </w:rPr>
              <w:tab/>
            </w:r>
            <w:r w:rsidR="00923947" w:rsidRPr="00923947">
              <w:rPr>
                <w:rStyle w:val="Hyperlink"/>
                <w:sz w:val="26"/>
                <w:szCs w:val="26"/>
              </w:rPr>
              <w:t>ĐỊNH LƯỢNG TRIGLYCERID</w:t>
            </w:r>
            <w:r w:rsidR="00923947" w:rsidRPr="00923947">
              <w:rPr>
                <w:webHidden/>
              </w:rPr>
              <w:tab/>
            </w:r>
            <w:r w:rsidR="00923947" w:rsidRPr="00923947">
              <w:rPr>
                <w:webHidden/>
              </w:rPr>
              <w:fldChar w:fldCharType="begin"/>
            </w:r>
            <w:r w:rsidR="00923947" w:rsidRPr="00923947">
              <w:rPr>
                <w:webHidden/>
              </w:rPr>
              <w:instrText xml:space="preserve"> PAGEREF _Toc4073590 \h </w:instrText>
            </w:r>
            <w:r w:rsidR="00923947" w:rsidRPr="00923947">
              <w:rPr>
                <w:webHidden/>
              </w:rPr>
            </w:r>
            <w:r w:rsidR="00923947" w:rsidRPr="00923947">
              <w:rPr>
                <w:webHidden/>
              </w:rPr>
              <w:fldChar w:fldCharType="separate"/>
            </w:r>
            <w:r w:rsidR="000044B2">
              <w:rPr>
                <w:webHidden/>
              </w:rPr>
              <w:t>36</w:t>
            </w:r>
            <w:r w:rsidR="00923947" w:rsidRPr="00923947">
              <w:rPr>
                <w:webHidden/>
              </w:rPr>
              <w:fldChar w:fldCharType="end"/>
            </w:r>
          </w:hyperlink>
        </w:p>
        <w:p w:rsidR="00923947" w:rsidRPr="00923947" w:rsidRDefault="00AF1D44" w:rsidP="00923947">
          <w:pPr>
            <w:pStyle w:val="TOC1"/>
            <w:rPr>
              <w:rFonts w:asciiTheme="minorHAnsi" w:eastAsiaTheme="minorEastAsia" w:hAnsiTheme="minorHAnsi" w:cstheme="minorBidi"/>
            </w:rPr>
          </w:pPr>
          <w:hyperlink w:anchor="_Toc4073591" w:history="1">
            <w:r w:rsidR="00923947" w:rsidRPr="00923947">
              <w:rPr>
                <w:rStyle w:val="Hyperlink"/>
                <w:sz w:val="26"/>
                <w:szCs w:val="26"/>
              </w:rPr>
              <w:t>304.</w:t>
            </w:r>
            <w:r w:rsidR="00923947" w:rsidRPr="00923947">
              <w:rPr>
                <w:rFonts w:asciiTheme="minorHAnsi" w:eastAsiaTheme="minorEastAsia" w:hAnsiTheme="minorHAnsi" w:cstheme="minorBidi"/>
              </w:rPr>
              <w:tab/>
            </w:r>
            <w:r w:rsidR="00923947" w:rsidRPr="00923947">
              <w:rPr>
                <w:rStyle w:val="Hyperlink"/>
                <w:sz w:val="26"/>
                <w:szCs w:val="26"/>
              </w:rPr>
              <w:t>ĐỊNH LƯỢNG URE</w:t>
            </w:r>
            <w:r w:rsidR="00923947" w:rsidRPr="00923947">
              <w:rPr>
                <w:webHidden/>
              </w:rPr>
              <w:tab/>
            </w:r>
            <w:r w:rsidR="00923947" w:rsidRPr="00923947">
              <w:rPr>
                <w:webHidden/>
              </w:rPr>
              <w:fldChar w:fldCharType="begin"/>
            </w:r>
            <w:r w:rsidR="00923947" w:rsidRPr="00923947">
              <w:rPr>
                <w:webHidden/>
              </w:rPr>
              <w:instrText xml:space="preserve"> PAGEREF _Toc4073591 \h </w:instrText>
            </w:r>
            <w:r w:rsidR="00923947" w:rsidRPr="00923947">
              <w:rPr>
                <w:webHidden/>
              </w:rPr>
            </w:r>
            <w:r w:rsidR="00923947" w:rsidRPr="00923947">
              <w:rPr>
                <w:webHidden/>
              </w:rPr>
              <w:fldChar w:fldCharType="separate"/>
            </w:r>
            <w:r w:rsidR="000044B2">
              <w:rPr>
                <w:webHidden/>
              </w:rPr>
              <w:t>39</w:t>
            </w:r>
            <w:r w:rsidR="00923947" w:rsidRPr="00923947">
              <w:rPr>
                <w:webHidden/>
              </w:rPr>
              <w:fldChar w:fldCharType="end"/>
            </w:r>
          </w:hyperlink>
        </w:p>
        <w:p w:rsidR="00923947" w:rsidRDefault="00AF1D44" w:rsidP="00923947">
          <w:pPr>
            <w:pStyle w:val="TOC1"/>
            <w:rPr>
              <w:rFonts w:asciiTheme="minorHAnsi" w:eastAsiaTheme="minorEastAsia" w:hAnsiTheme="minorHAnsi" w:cstheme="minorBidi"/>
              <w:sz w:val="22"/>
              <w:szCs w:val="22"/>
            </w:rPr>
          </w:pPr>
          <w:hyperlink w:anchor="_Toc4073592" w:history="1">
            <w:r w:rsidR="00923947" w:rsidRPr="00923947">
              <w:rPr>
                <w:rStyle w:val="Hyperlink"/>
                <w:sz w:val="26"/>
                <w:szCs w:val="26"/>
              </w:rPr>
              <w:t>305.</w:t>
            </w:r>
            <w:r w:rsidR="00923947" w:rsidRPr="00923947">
              <w:rPr>
                <w:rFonts w:asciiTheme="minorHAnsi" w:eastAsiaTheme="minorEastAsia" w:hAnsiTheme="minorHAnsi" w:cstheme="minorBidi"/>
              </w:rPr>
              <w:tab/>
            </w:r>
            <w:r w:rsidR="00923947" w:rsidRPr="00923947">
              <w:rPr>
                <w:rStyle w:val="Hyperlink"/>
                <w:sz w:val="26"/>
                <w:szCs w:val="26"/>
              </w:rPr>
              <w:t>TỔNG PHÂN TÍCH NƯỚC TIỂU (Bằng máy tự động)</w:t>
            </w:r>
            <w:r w:rsidR="00923947" w:rsidRPr="00923947">
              <w:rPr>
                <w:webHidden/>
              </w:rPr>
              <w:tab/>
            </w:r>
            <w:r w:rsidR="00923947" w:rsidRPr="00923947">
              <w:rPr>
                <w:webHidden/>
              </w:rPr>
              <w:fldChar w:fldCharType="begin"/>
            </w:r>
            <w:r w:rsidR="00923947" w:rsidRPr="00923947">
              <w:rPr>
                <w:webHidden/>
              </w:rPr>
              <w:instrText xml:space="preserve"> PAGEREF _Toc4073592 \h </w:instrText>
            </w:r>
            <w:r w:rsidR="00923947" w:rsidRPr="00923947">
              <w:rPr>
                <w:webHidden/>
              </w:rPr>
            </w:r>
            <w:r w:rsidR="00923947" w:rsidRPr="00923947">
              <w:rPr>
                <w:webHidden/>
              </w:rPr>
              <w:fldChar w:fldCharType="separate"/>
            </w:r>
            <w:r w:rsidR="000044B2">
              <w:rPr>
                <w:webHidden/>
              </w:rPr>
              <w:t>41</w:t>
            </w:r>
            <w:r w:rsidR="00923947" w:rsidRPr="00923947">
              <w:rPr>
                <w:webHidden/>
              </w:rPr>
              <w:fldChar w:fldCharType="end"/>
            </w:r>
          </w:hyperlink>
        </w:p>
        <w:p w:rsidR="003968AE" w:rsidRPr="00CA0752" w:rsidRDefault="003968AE">
          <w:pPr>
            <w:rPr>
              <w:b w:val="0"/>
              <w:sz w:val="26"/>
              <w:szCs w:val="26"/>
            </w:rPr>
          </w:pPr>
          <w:r w:rsidRPr="00CA0752">
            <w:rPr>
              <w:b w:val="0"/>
              <w:bCs/>
              <w:noProof/>
              <w:sz w:val="26"/>
              <w:szCs w:val="26"/>
            </w:rPr>
            <w:fldChar w:fldCharType="end"/>
          </w:r>
        </w:p>
      </w:sdtContent>
    </w:sdt>
    <w:p w:rsidR="00E548F5" w:rsidRPr="00CA0752" w:rsidRDefault="00E548F5">
      <w:pPr>
        <w:spacing w:after="200" w:line="276" w:lineRule="auto"/>
        <w:rPr>
          <w:rFonts w:ascii="Times New Roman" w:hAnsi="Times New Roman"/>
          <w:b w:val="0"/>
          <w:sz w:val="26"/>
          <w:szCs w:val="26"/>
        </w:rPr>
      </w:pPr>
      <w:r w:rsidRPr="00CA0752">
        <w:rPr>
          <w:rFonts w:ascii="Times New Roman" w:hAnsi="Times New Roman"/>
          <w:b w:val="0"/>
          <w:sz w:val="26"/>
          <w:szCs w:val="26"/>
        </w:rPr>
        <w:br w:type="page"/>
      </w:r>
    </w:p>
    <w:p w:rsidR="004D318D" w:rsidRPr="00821C71" w:rsidRDefault="004D318D" w:rsidP="00CA0752">
      <w:pPr>
        <w:pStyle w:val="Heading1"/>
        <w:numPr>
          <w:ilvl w:val="0"/>
          <w:numId w:val="2"/>
        </w:numPr>
        <w:tabs>
          <w:tab w:val="center" w:pos="993"/>
        </w:tabs>
        <w:jc w:val="center"/>
        <w:rPr>
          <w:rFonts w:ascii="Times New Roman" w:hAnsi="Times New Roman" w:cs="Times New Roman"/>
          <w:b/>
          <w:color w:val="auto"/>
        </w:rPr>
      </w:pPr>
      <w:bookmarkStart w:id="1" w:name="_Toc4073574"/>
      <w:r w:rsidRPr="00821C71">
        <w:rPr>
          <w:rFonts w:ascii="Times New Roman" w:hAnsi="Times New Roman" w:cs="Times New Roman"/>
          <w:b/>
          <w:color w:val="auto"/>
        </w:rPr>
        <w:lastRenderedPageBreak/>
        <w:t>THỜI GIAN MÁU CHẢY</w:t>
      </w:r>
      <w:r w:rsidR="00E548F5" w:rsidRPr="00821C71">
        <w:rPr>
          <w:rFonts w:ascii="Times New Roman" w:hAnsi="Times New Roman" w:cs="Times New Roman"/>
          <w:b/>
          <w:color w:val="auto"/>
        </w:rPr>
        <w:t xml:space="preserve"> </w:t>
      </w:r>
      <w:r w:rsidRPr="00821C71">
        <w:rPr>
          <w:rFonts w:ascii="Times New Roman" w:hAnsi="Times New Roman" w:cs="Times New Roman"/>
          <w:b/>
          <w:color w:val="auto"/>
        </w:rPr>
        <w:t>(Phương pháp Duke)</w:t>
      </w:r>
      <w:bookmarkEnd w:id="1"/>
    </w:p>
    <w:p w:rsidR="004D318D" w:rsidRPr="003A679B" w:rsidRDefault="004D318D" w:rsidP="004D318D">
      <w:pPr>
        <w:spacing w:before="120"/>
        <w:rPr>
          <w:rFonts w:ascii="Times New Roman" w:hAnsi="Times New Roman"/>
          <w:sz w:val="28"/>
          <w:szCs w:val="28"/>
        </w:rPr>
      </w:pPr>
      <w:r w:rsidRPr="003A679B">
        <w:rPr>
          <w:rFonts w:ascii="Times New Roman" w:hAnsi="Times New Roman"/>
          <w:sz w:val="28"/>
          <w:szCs w:val="28"/>
        </w:rPr>
        <w:t>I. NGUYÊN LÝ</w:t>
      </w:r>
    </w:p>
    <w:p w:rsidR="004D318D" w:rsidRPr="003A679B" w:rsidRDefault="004D318D" w:rsidP="004D318D">
      <w:pPr>
        <w:spacing w:before="120"/>
        <w:jc w:val="both"/>
        <w:rPr>
          <w:rFonts w:ascii="Times New Roman" w:hAnsi="Times New Roman"/>
          <w:b w:val="0"/>
          <w:sz w:val="28"/>
          <w:szCs w:val="28"/>
        </w:rPr>
      </w:pPr>
      <w:r>
        <w:rPr>
          <w:rFonts w:ascii="Times New Roman" w:hAnsi="Times New Roman"/>
          <w:b w:val="0"/>
          <w:sz w:val="28"/>
          <w:szCs w:val="28"/>
        </w:rPr>
        <w:t xml:space="preserve">   </w:t>
      </w:r>
      <w:r w:rsidRPr="003A679B">
        <w:rPr>
          <w:rFonts w:ascii="Times New Roman" w:hAnsi="Times New Roman"/>
          <w:b w:val="0"/>
          <w:sz w:val="28"/>
          <w:szCs w:val="28"/>
        </w:rPr>
        <w:t>Đo thời gian từ lúc tạo một vết thương chuẩn ở vùng giữa dái tai đến khi máu ngừng chảy. Đây là xét nghiệm đánh giá giai đoạn cầm máu ban đầu.</w:t>
      </w:r>
    </w:p>
    <w:p w:rsidR="004D318D" w:rsidRPr="003A679B" w:rsidRDefault="004D318D" w:rsidP="004D318D">
      <w:pPr>
        <w:spacing w:before="120"/>
        <w:jc w:val="both"/>
        <w:rPr>
          <w:rFonts w:ascii="Times New Roman" w:hAnsi="Times New Roman"/>
          <w:sz w:val="28"/>
          <w:szCs w:val="28"/>
        </w:rPr>
      </w:pPr>
      <w:r w:rsidRPr="003A679B">
        <w:rPr>
          <w:rFonts w:ascii="Times New Roman" w:hAnsi="Times New Roman"/>
          <w:sz w:val="28"/>
          <w:szCs w:val="28"/>
        </w:rPr>
        <w:t>II. CHỈ ĐỊNH</w:t>
      </w:r>
    </w:p>
    <w:p w:rsidR="004D318D" w:rsidRDefault="004D318D" w:rsidP="004D318D">
      <w:pPr>
        <w:spacing w:before="120"/>
        <w:jc w:val="both"/>
        <w:rPr>
          <w:rFonts w:ascii="Times New Roman" w:hAnsi="Times New Roman"/>
          <w:b w:val="0"/>
          <w:sz w:val="28"/>
          <w:szCs w:val="28"/>
        </w:rPr>
      </w:pPr>
      <w:r>
        <w:rPr>
          <w:rFonts w:ascii="Times New Roman" w:hAnsi="Times New Roman"/>
          <w:b w:val="0"/>
          <w:sz w:val="28"/>
          <w:szCs w:val="28"/>
        </w:rPr>
        <w:t xml:space="preserve">  </w:t>
      </w:r>
      <w:r w:rsidRPr="003A679B">
        <w:rPr>
          <w:rFonts w:ascii="Times New Roman" w:hAnsi="Times New Roman"/>
          <w:b w:val="0"/>
          <w:sz w:val="28"/>
          <w:szCs w:val="28"/>
        </w:rPr>
        <w:t>Tất cả những trường hợp nghi ngờ có bất thường đông cầm máu, nhất là các bệnh lý về thành mạch (thiếu vitamin C...) bệnh lý về số lượng, chất lượng tiểu cầu (xuất huyết giảm tiểu cầu, Glanzmann...).</w:t>
      </w:r>
    </w:p>
    <w:p w:rsidR="002244B0" w:rsidRPr="003A679B" w:rsidRDefault="002244B0" w:rsidP="004D318D">
      <w:pPr>
        <w:spacing w:before="120"/>
        <w:jc w:val="both"/>
        <w:rPr>
          <w:rFonts w:ascii="Times New Roman" w:hAnsi="Times New Roman"/>
          <w:b w:val="0"/>
          <w:sz w:val="28"/>
          <w:szCs w:val="28"/>
        </w:rPr>
      </w:pPr>
      <w:r>
        <w:rPr>
          <w:rFonts w:ascii="Times New Roman" w:hAnsi="Times New Roman"/>
          <w:b w:val="0"/>
          <w:sz w:val="28"/>
          <w:szCs w:val="28"/>
        </w:rPr>
        <w:t xml:space="preserve">  </w:t>
      </w:r>
      <w:r w:rsidRPr="002244B0">
        <w:rPr>
          <w:rFonts w:ascii="Times New Roman" w:hAnsi="Times New Roman"/>
          <w:b w:val="0"/>
          <w:sz w:val="28"/>
          <w:szCs w:val="28"/>
        </w:rPr>
        <w:t>Trước khi làm thủ thuật có liên quan đến chảy máu như thắt trĩ.</w:t>
      </w:r>
    </w:p>
    <w:p w:rsidR="004D318D" w:rsidRPr="003A679B" w:rsidRDefault="004D318D" w:rsidP="004D318D">
      <w:pPr>
        <w:spacing w:before="120"/>
        <w:jc w:val="both"/>
        <w:rPr>
          <w:rFonts w:ascii="Times New Roman" w:hAnsi="Times New Roman"/>
          <w:sz w:val="28"/>
          <w:szCs w:val="28"/>
        </w:rPr>
      </w:pPr>
      <w:r w:rsidRPr="003A679B">
        <w:rPr>
          <w:rFonts w:ascii="Times New Roman" w:hAnsi="Times New Roman"/>
          <w:sz w:val="28"/>
          <w:szCs w:val="28"/>
        </w:rPr>
        <w:t>III. CHỐNG CHỈ ĐỊNH</w:t>
      </w:r>
    </w:p>
    <w:p w:rsidR="004D318D" w:rsidRPr="003A679B" w:rsidRDefault="004D318D" w:rsidP="004D318D">
      <w:pPr>
        <w:spacing w:before="120"/>
        <w:jc w:val="both"/>
        <w:rPr>
          <w:rFonts w:ascii="Times New Roman" w:hAnsi="Times New Roman"/>
          <w:b w:val="0"/>
          <w:sz w:val="28"/>
          <w:szCs w:val="28"/>
        </w:rPr>
      </w:pPr>
      <w:r>
        <w:rPr>
          <w:rFonts w:ascii="Times New Roman" w:hAnsi="Times New Roman"/>
          <w:b w:val="0"/>
          <w:sz w:val="28"/>
          <w:szCs w:val="28"/>
        </w:rPr>
        <w:t xml:space="preserve">   </w:t>
      </w:r>
      <w:r w:rsidRPr="003A679B">
        <w:rPr>
          <w:rFonts w:ascii="Times New Roman" w:hAnsi="Times New Roman"/>
          <w:b w:val="0"/>
          <w:sz w:val="28"/>
          <w:szCs w:val="28"/>
        </w:rPr>
        <w:t>Người bệnh đang có viêm nhiễm hoặc xuất huyết ở dái tai.</w:t>
      </w:r>
    </w:p>
    <w:p w:rsidR="004D318D" w:rsidRPr="003A679B" w:rsidRDefault="004D318D" w:rsidP="004D318D">
      <w:pPr>
        <w:spacing w:before="120"/>
        <w:jc w:val="both"/>
        <w:rPr>
          <w:rFonts w:ascii="Times New Roman" w:hAnsi="Times New Roman"/>
          <w:sz w:val="28"/>
          <w:szCs w:val="28"/>
        </w:rPr>
      </w:pPr>
      <w:r w:rsidRPr="003A679B">
        <w:rPr>
          <w:rFonts w:ascii="Times New Roman" w:hAnsi="Times New Roman"/>
          <w:sz w:val="28"/>
          <w:szCs w:val="28"/>
        </w:rPr>
        <w:t>IV. CHUẨN BỊ</w:t>
      </w:r>
    </w:p>
    <w:p w:rsidR="004D318D" w:rsidRPr="004D318D" w:rsidRDefault="004D318D" w:rsidP="004D318D">
      <w:pPr>
        <w:spacing w:before="120"/>
        <w:jc w:val="both"/>
        <w:rPr>
          <w:rFonts w:ascii="Times New Roman" w:hAnsi="Times New Roman"/>
          <w:sz w:val="28"/>
          <w:szCs w:val="28"/>
        </w:rPr>
      </w:pPr>
      <w:r w:rsidRPr="003A679B">
        <w:rPr>
          <w:rFonts w:ascii="Times New Roman" w:hAnsi="Times New Roman"/>
          <w:sz w:val="28"/>
          <w:szCs w:val="28"/>
        </w:rPr>
        <w:t>1. Người thực hiện</w:t>
      </w:r>
      <w:r>
        <w:rPr>
          <w:rFonts w:ascii="Times New Roman" w:hAnsi="Times New Roman"/>
          <w:sz w:val="28"/>
          <w:szCs w:val="28"/>
        </w:rPr>
        <w:t xml:space="preserve">: </w:t>
      </w:r>
      <w:r w:rsidRPr="003A679B">
        <w:rPr>
          <w:rFonts w:ascii="Times New Roman" w:hAnsi="Times New Roman"/>
          <w:b w:val="0"/>
          <w:sz w:val="28"/>
          <w:szCs w:val="28"/>
        </w:rPr>
        <w:t>01 kỹ thuật viên.</w:t>
      </w:r>
    </w:p>
    <w:p w:rsidR="004D318D" w:rsidRPr="003A679B" w:rsidRDefault="004D318D" w:rsidP="004D318D">
      <w:pPr>
        <w:spacing w:before="120"/>
        <w:jc w:val="both"/>
        <w:rPr>
          <w:rFonts w:ascii="Times New Roman" w:hAnsi="Times New Roman"/>
          <w:sz w:val="28"/>
          <w:szCs w:val="28"/>
        </w:rPr>
      </w:pPr>
      <w:r w:rsidRPr="003A679B">
        <w:rPr>
          <w:rFonts w:ascii="Times New Roman" w:hAnsi="Times New Roman"/>
          <w:sz w:val="28"/>
          <w:szCs w:val="28"/>
        </w:rPr>
        <w:t>2. Phương tiện - hóa chất</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Kim chích (Blood lancet).</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Đồng hồ bấm giây.</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Giấy thấm.</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Bông thấm, dung dịch sát trùng (ether, cồn).</w:t>
      </w:r>
    </w:p>
    <w:p w:rsidR="004D318D" w:rsidRPr="003A679B" w:rsidRDefault="004D318D" w:rsidP="004D318D">
      <w:pPr>
        <w:spacing w:before="120"/>
        <w:jc w:val="both"/>
        <w:rPr>
          <w:rFonts w:ascii="Times New Roman" w:hAnsi="Times New Roman"/>
          <w:sz w:val="28"/>
          <w:szCs w:val="28"/>
        </w:rPr>
      </w:pPr>
      <w:r w:rsidRPr="003A679B">
        <w:rPr>
          <w:rFonts w:ascii="Times New Roman" w:hAnsi="Times New Roman"/>
          <w:sz w:val="28"/>
          <w:szCs w:val="28"/>
        </w:rPr>
        <w:t>3. Người bệnh</w:t>
      </w:r>
    </w:p>
    <w:p w:rsidR="004D318D" w:rsidRPr="003A679B" w:rsidRDefault="004D318D" w:rsidP="004D318D">
      <w:pPr>
        <w:spacing w:before="120"/>
        <w:jc w:val="both"/>
        <w:rPr>
          <w:rFonts w:ascii="Times New Roman" w:hAnsi="Times New Roman"/>
          <w:b w:val="0"/>
          <w:sz w:val="28"/>
          <w:szCs w:val="28"/>
        </w:rPr>
      </w:pPr>
      <w:r>
        <w:rPr>
          <w:rFonts w:ascii="Times New Roman" w:hAnsi="Times New Roman"/>
          <w:b w:val="0"/>
          <w:sz w:val="28"/>
          <w:szCs w:val="28"/>
        </w:rPr>
        <w:t xml:space="preserve">   </w:t>
      </w:r>
      <w:r w:rsidRPr="003A679B">
        <w:rPr>
          <w:rFonts w:ascii="Times New Roman" w:hAnsi="Times New Roman"/>
          <w:b w:val="0"/>
          <w:sz w:val="28"/>
          <w:szCs w:val="28"/>
        </w:rPr>
        <w:t>Không cần chuẩn bị gì đặc biệt.</w:t>
      </w:r>
    </w:p>
    <w:p w:rsidR="004D318D" w:rsidRPr="003A679B" w:rsidRDefault="004D318D" w:rsidP="004D318D">
      <w:pPr>
        <w:spacing w:before="120"/>
        <w:jc w:val="both"/>
        <w:rPr>
          <w:rFonts w:ascii="Times New Roman" w:hAnsi="Times New Roman"/>
          <w:sz w:val="28"/>
          <w:szCs w:val="28"/>
        </w:rPr>
      </w:pPr>
      <w:r w:rsidRPr="003A679B">
        <w:rPr>
          <w:rFonts w:ascii="Times New Roman" w:hAnsi="Times New Roman"/>
          <w:sz w:val="28"/>
          <w:szCs w:val="28"/>
        </w:rPr>
        <w:t>4. Phiếu xét nghiệm</w:t>
      </w:r>
    </w:p>
    <w:p w:rsidR="004D318D" w:rsidRPr="003A679B" w:rsidRDefault="004D318D" w:rsidP="004D318D">
      <w:pPr>
        <w:spacing w:before="120"/>
        <w:jc w:val="both"/>
        <w:rPr>
          <w:rFonts w:ascii="Times New Roman" w:hAnsi="Times New Roman"/>
          <w:b w:val="0"/>
          <w:sz w:val="28"/>
          <w:szCs w:val="28"/>
        </w:rPr>
      </w:pPr>
      <w:r>
        <w:rPr>
          <w:rFonts w:ascii="Times New Roman" w:hAnsi="Times New Roman"/>
          <w:b w:val="0"/>
          <w:sz w:val="28"/>
          <w:szCs w:val="28"/>
        </w:rPr>
        <w:t xml:space="preserve">    </w:t>
      </w:r>
      <w:r w:rsidRPr="003A679B">
        <w:rPr>
          <w:rFonts w:ascii="Times New Roman" w:hAnsi="Times New Roman"/>
          <w:b w:val="0"/>
          <w:sz w:val="28"/>
          <w:szCs w:val="28"/>
        </w:rPr>
        <w:t>Chỉ định xét nghiệm được ghi rõ trong bệnh án; Giấy chỉ định xét nghiệm ghi đầy đủ thông tin về người bệnh: họ tên, tuổi, giường bệnh, khoa phòng, chẩn đoán.</w:t>
      </w:r>
    </w:p>
    <w:p w:rsidR="004D318D" w:rsidRPr="003A679B" w:rsidRDefault="004D318D" w:rsidP="004D318D">
      <w:pPr>
        <w:spacing w:before="120"/>
        <w:jc w:val="both"/>
        <w:rPr>
          <w:rFonts w:ascii="Times New Roman" w:hAnsi="Times New Roman"/>
          <w:sz w:val="28"/>
          <w:szCs w:val="28"/>
        </w:rPr>
      </w:pPr>
      <w:r w:rsidRPr="003A679B">
        <w:rPr>
          <w:rFonts w:ascii="Times New Roman" w:hAnsi="Times New Roman"/>
          <w:sz w:val="28"/>
          <w:szCs w:val="28"/>
        </w:rPr>
        <w:t>V. CÁC BƯỚC TIẾN HÀNH</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Người bệnh ở tư thế nằm hoặc ngồi, thoải mái</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Sát trùng vùng dái tai bằng cồn hoặc ether.</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Dùng kim chích tạo một vết thương chuẩn theo quy định. Khởi động đồng hồ bấm giây.</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Cứ 30 giây 1 lần, dùng giấy thấm, thấm máu chảy ra từ vết chích cho đến khi máu ngừng chảy. Bấm đồng hồ dừng lại.</w:t>
      </w:r>
    </w:p>
    <w:p w:rsidR="004D318D" w:rsidRPr="003A679B" w:rsidRDefault="004D318D" w:rsidP="004D318D">
      <w:pPr>
        <w:spacing w:before="120"/>
        <w:jc w:val="both"/>
        <w:rPr>
          <w:rFonts w:ascii="Times New Roman" w:hAnsi="Times New Roman"/>
          <w:sz w:val="28"/>
          <w:szCs w:val="28"/>
        </w:rPr>
      </w:pPr>
      <w:r w:rsidRPr="003A679B">
        <w:rPr>
          <w:rFonts w:ascii="Times New Roman" w:hAnsi="Times New Roman"/>
          <w:sz w:val="28"/>
          <w:szCs w:val="28"/>
        </w:rPr>
        <w:t>VI. NHẬN ĐỊNH KẾT QUẢ</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Ghi kết quả vào giấy xét nghiệm</w:t>
      </w:r>
    </w:p>
    <w:p w:rsidR="004D318D"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Điền đầy đủ ngày, tháng năm và kỹ thuật viên tiến hành xét nghiệm ký tên.</w:t>
      </w:r>
    </w:p>
    <w:p w:rsidR="004D318D" w:rsidRDefault="004D318D" w:rsidP="004D318D">
      <w:pPr>
        <w:spacing w:after="200" w:line="276" w:lineRule="auto"/>
        <w:jc w:val="both"/>
        <w:rPr>
          <w:rFonts w:ascii="Times New Roman" w:hAnsi="Times New Roman"/>
          <w:b w:val="0"/>
          <w:sz w:val="28"/>
          <w:szCs w:val="28"/>
        </w:rPr>
      </w:pPr>
      <w:r>
        <w:rPr>
          <w:rFonts w:ascii="Times New Roman" w:hAnsi="Times New Roman"/>
          <w:b w:val="0"/>
          <w:sz w:val="28"/>
          <w:szCs w:val="28"/>
        </w:rPr>
        <w:br w:type="page"/>
      </w:r>
    </w:p>
    <w:p w:rsidR="004D318D" w:rsidRPr="00821C71" w:rsidRDefault="004D318D" w:rsidP="00CA0752">
      <w:pPr>
        <w:pStyle w:val="Heading1"/>
        <w:numPr>
          <w:ilvl w:val="0"/>
          <w:numId w:val="2"/>
        </w:numPr>
        <w:tabs>
          <w:tab w:val="center" w:pos="993"/>
        </w:tabs>
        <w:jc w:val="center"/>
        <w:rPr>
          <w:rFonts w:ascii="Times New Roman" w:hAnsi="Times New Roman" w:cs="Times New Roman"/>
          <w:b/>
          <w:color w:val="auto"/>
        </w:rPr>
      </w:pPr>
      <w:bookmarkStart w:id="2" w:name="_Toc4073575"/>
      <w:r w:rsidRPr="00821C71">
        <w:rPr>
          <w:rFonts w:ascii="Times New Roman" w:hAnsi="Times New Roman" w:cs="Times New Roman"/>
          <w:b/>
          <w:color w:val="auto"/>
        </w:rPr>
        <w:lastRenderedPageBreak/>
        <w:t>TỔNG PHÂN TÍCH TẾ BÀO MÁU NGOẠI VI (BẰNG MÁY)</w:t>
      </w:r>
      <w:bookmarkEnd w:id="2"/>
    </w:p>
    <w:p w:rsidR="004D318D" w:rsidRPr="003A679B" w:rsidRDefault="004D318D" w:rsidP="004D318D">
      <w:pPr>
        <w:spacing w:before="120"/>
        <w:jc w:val="both"/>
        <w:rPr>
          <w:rFonts w:ascii="Times New Roman" w:hAnsi="Times New Roman"/>
          <w:sz w:val="28"/>
          <w:szCs w:val="28"/>
        </w:rPr>
      </w:pPr>
      <w:r w:rsidRPr="003A679B">
        <w:rPr>
          <w:rFonts w:ascii="Times New Roman" w:hAnsi="Times New Roman"/>
          <w:sz w:val="28"/>
          <w:szCs w:val="28"/>
        </w:rPr>
        <w:t>I. ĐẠI CƯƠNG</w:t>
      </w:r>
    </w:p>
    <w:p w:rsidR="004D318D" w:rsidRPr="003A679B" w:rsidRDefault="000C2C7B" w:rsidP="004D318D">
      <w:pPr>
        <w:spacing w:before="120"/>
        <w:jc w:val="both"/>
        <w:rPr>
          <w:rFonts w:ascii="Times New Roman" w:hAnsi="Times New Roman"/>
          <w:b w:val="0"/>
          <w:sz w:val="28"/>
          <w:szCs w:val="28"/>
        </w:rPr>
      </w:pPr>
      <w:r>
        <w:rPr>
          <w:rFonts w:ascii="Times New Roman" w:hAnsi="Times New Roman"/>
          <w:b w:val="0"/>
          <w:sz w:val="28"/>
          <w:szCs w:val="28"/>
        </w:rPr>
        <w:t xml:space="preserve">    </w:t>
      </w:r>
      <w:r w:rsidR="004D318D" w:rsidRPr="003A679B">
        <w:rPr>
          <w:rFonts w:ascii="Times New Roman" w:hAnsi="Times New Roman"/>
          <w:b w:val="0"/>
          <w:sz w:val="28"/>
          <w:szCs w:val="28"/>
        </w:rPr>
        <w:t>Các chỉ số tế bào máu phản ánh trực tiếp hoặc gián tiếp tình trạng sinh lý hoặc một số bệnh lý của cơ thể. Do có quan hệ mật thiết với mọi tổ chức nên máu có khả năng cung cấp những bằng chứng sớm nhất về các thay đổi tình trạng sức khỏe và tiến triển bệnh lý.</w:t>
      </w:r>
    </w:p>
    <w:p w:rsidR="004D318D" w:rsidRPr="003A679B" w:rsidRDefault="004D318D" w:rsidP="004D318D">
      <w:pPr>
        <w:spacing w:before="120"/>
        <w:jc w:val="both"/>
        <w:rPr>
          <w:rFonts w:ascii="Times New Roman" w:hAnsi="Times New Roman"/>
          <w:sz w:val="28"/>
          <w:szCs w:val="28"/>
        </w:rPr>
      </w:pPr>
      <w:r w:rsidRPr="003A679B">
        <w:rPr>
          <w:rFonts w:ascii="Times New Roman" w:hAnsi="Times New Roman"/>
          <w:sz w:val="28"/>
          <w:szCs w:val="28"/>
        </w:rPr>
        <w:t>II. CHUẨN BỊ</w:t>
      </w:r>
    </w:p>
    <w:p w:rsidR="004D318D" w:rsidRPr="003A679B" w:rsidRDefault="004D318D" w:rsidP="006851EF">
      <w:pPr>
        <w:spacing w:before="120"/>
        <w:jc w:val="both"/>
        <w:rPr>
          <w:rFonts w:ascii="Times New Roman" w:hAnsi="Times New Roman"/>
          <w:sz w:val="28"/>
          <w:szCs w:val="28"/>
        </w:rPr>
      </w:pPr>
      <w:r w:rsidRPr="003A679B">
        <w:rPr>
          <w:rFonts w:ascii="Times New Roman" w:hAnsi="Times New Roman"/>
          <w:sz w:val="28"/>
          <w:szCs w:val="28"/>
        </w:rPr>
        <w:t>1. Người thực hiện</w:t>
      </w:r>
    </w:p>
    <w:p w:rsidR="004D318D" w:rsidRPr="003A679B" w:rsidRDefault="004D318D" w:rsidP="006851EF">
      <w:pPr>
        <w:spacing w:before="120"/>
        <w:jc w:val="both"/>
        <w:rPr>
          <w:rFonts w:ascii="Times New Roman" w:hAnsi="Times New Roman"/>
          <w:b w:val="0"/>
          <w:sz w:val="28"/>
          <w:szCs w:val="28"/>
        </w:rPr>
      </w:pPr>
      <w:r w:rsidRPr="003A679B">
        <w:rPr>
          <w:rFonts w:ascii="Times New Roman" w:hAnsi="Times New Roman"/>
          <w:b w:val="0"/>
          <w:sz w:val="28"/>
          <w:szCs w:val="28"/>
        </w:rPr>
        <w:t>- 01 điều dưỡng lấy máu người bệnh.</w:t>
      </w:r>
    </w:p>
    <w:p w:rsidR="004D318D" w:rsidRPr="003A679B" w:rsidRDefault="004D318D" w:rsidP="006851EF">
      <w:pPr>
        <w:spacing w:before="120"/>
        <w:jc w:val="both"/>
        <w:rPr>
          <w:rFonts w:ascii="Times New Roman" w:hAnsi="Times New Roman"/>
          <w:b w:val="0"/>
          <w:sz w:val="28"/>
          <w:szCs w:val="28"/>
        </w:rPr>
      </w:pPr>
      <w:r w:rsidRPr="003A679B">
        <w:rPr>
          <w:rFonts w:ascii="Times New Roman" w:hAnsi="Times New Roman"/>
          <w:b w:val="0"/>
          <w:sz w:val="28"/>
          <w:szCs w:val="28"/>
        </w:rPr>
        <w:t>- 01 kỹ thuật viên làm xét nghiệm (làm bằng máy).</w:t>
      </w:r>
    </w:p>
    <w:p w:rsidR="004D318D" w:rsidRPr="003A679B" w:rsidRDefault="004D318D" w:rsidP="004D318D">
      <w:pPr>
        <w:spacing w:before="120"/>
        <w:jc w:val="both"/>
        <w:rPr>
          <w:rFonts w:ascii="Times New Roman" w:hAnsi="Times New Roman"/>
          <w:sz w:val="28"/>
          <w:szCs w:val="28"/>
        </w:rPr>
      </w:pPr>
      <w:r w:rsidRPr="003A679B">
        <w:rPr>
          <w:rFonts w:ascii="Times New Roman" w:hAnsi="Times New Roman"/>
          <w:sz w:val="28"/>
          <w:szCs w:val="28"/>
        </w:rPr>
        <w:t>2. Phương tiện - hóa chất</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Máy đếm tế bào tự động hoặc bán tự động kèm máy in.</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Máy lắc ống máu.</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Bàn sấy (đèn hoặc máy sấy tiêu bản).</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Cóng (bể) nhuộm tiêu bản.</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Giá cắm tiêu bản.</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Kính hiển vi quang học.</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Máy lập công thức bạch cầu.</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Ống nghiệm có chất chống đông.</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Giá cắm ống xét nghiệm.</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Lam kính, lam kéo.</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Bút chì đánh dấu, bút dạ ghi số, bút bi vào sổ.</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Bông cồn sát trùng, ga-rô.</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Kim lấy máu tĩnh mạch.</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Băng urgo.</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Dầu soi kính, gạc lau kính.</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Giấy xét nghiệm.</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Găng tay.</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Máu chuẩn máy.</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Dung dịch chạy máy, rửa máy.</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Cồn tuyệt đối cố định tiêu bản.</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Dung dịch Giemsa mẹ.</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Nước trung tính.</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Túi rác các loại.</w:t>
      </w:r>
    </w:p>
    <w:p w:rsidR="004D318D" w:rsidRPr="003A679B" w:rsidRDefault="004D318D" w:rsidP="004D318D">
      <w:pPr>
        <w:spacing w:before="120"/>
        <w:jc w:val="both"/>
        <w:rPr>
          <w:rFonts w:ascii="Times New Roman" w:hAnsi="Times New Roman"/>
          <w:sz w:val="28"/>
          <w:szCs w:val="28"/>
        </w:rPr>
      </w:pPr>
      <w:r w:rsidRPr="003A679B">
        <w:rPr>
          <w:rFonts w:ascii="Times New Roman" w:hAnsi="Times New Roman"/>
          <w:sz w:val="28"/>
          <w:szCs w:val="28"/>
        </w:rPr>
        <w:lastRenderedPageBreak/>
        <w:t>3. Người bệnh</w:t>
      </w:r>
    </w:p>
    <w:p w:rsidR="004D318D" w:rsidRPr="003A679B" w:rsidRDefault="000C2C7B" w:rsidP="004D318D">
      <w:pPr>
        <w:spacing w:before="120"/>
        <w:jc w:val="both"/>
        <w:rPr>
          <w:rFonts w:ascii="Times New Roman" w:hAnsi="Times New Roman"/>
          <w:b w:val="0"/>
          <w:sz w:val="28"/>
          <w:szCs w:val="28"/>
        </w:rPr>
      </w:pPr>
      <w:r>
        <w:rPr>
          <w:rFonts w:ascii="Times New Roman" w:hAnsi="Times New Roman"/>
          <w:b w:val="0"/>
          <w:sz w:val="28"/>
          <w:szCs w:val="28"/>
        </w:rPr>
        <w:t xml:space="preserve">   </w:t>
      </w:r>
      <w:r w:rsidR="004D318D" w:rsidRPr="003A679B">
        <w:rPr>
          <w:rFonts w:ascii="Times New Roman" w:hAnsi="Times New Roman"/>
          <w:b w:val="0"/>
          <w:sz w:val="28"/>
          <w:szCs w:val="28"/>
        </w:rPr>
        <w:t>Có thể xét nghiệm ở mọi thời điểm, tốt nhất làm vào buổi sáng, chưa ăn gì và không phải chuẩn bị gì đặc biệt.</w:t>
      </w:r>
    </w:p>
    <w:p w:rsidR="004D318D" w:rsidRPr="003A679B" w:rsidRDefault="004D318D" w:rsidP="004D318D">
      <w:pPr>
        <w:spacing w:before="120"/>
        <w:jc w:val="both"/>
        <w:rPr>
          <w:rFonts w:ascii="Times New Roman" w:hAnsi="Times New Roman"/>
          <w:sz w:val="28"/>
          <w:szCs w:val="28"/>
        </w:rPr>
      </w:pPr>
      <w:r w:rsidRPr="003A679B">
        <w:rPr>
          <w:rFonts w:ascii="Times New Roman" w:hAnsi="Times New Roman"/>
          <w:sz w:val="28"/>
          <w:szCs w:val="28"/>
        </w:rPr>
        <w:t>4. Phiếu xét nghiệm</w:t>
      </w:r>
    </w:p>
    <w:p w:rsidR="004D318D" w:rsidRPr="003A679B" w:rsidRDefault="000C2C7B" w:rsidP="004D318D">
      <w:pPr>
        <w:spacing w:before="120"/>
        <w:jc w:val="both"/>
        <w:rPr>
          <w:rFonts w:ascii="Times New Roman" w:hAnsi="Times New Roman"/>
          <w:b w:val="0"/>
          <w:sz w:val="28"/>
          <w:szCs w:val="28"/>
        </w:rPr>
      </w:pPr>
      <w:r>
        <w:rPr>
          <w:rFonts w:ascii="Times New Roman" w:hAnsi="Times New Roman"/>
          <w:b w:val="0"/>
          <w:sz w:val="28"/>
          <w:szCs w:val="28"/>
        </w:rPr>
        <w:t xml:space="preserve">- </w:t>
      </w:r>
      <w:r w:rsidR="004D318D" w:rsidRPr="003A679B">
        <w:rPr>
          <w:rFonts w:ascii="Times New Roman" w:hAnsi="Times New Roman"/>
          <w:b w:val="0"/>
          <w:sz w:val="28"/>
          <w:szCs w:val="28"/>
        </w:rPr>
        <w:t>Giấy chỉ định xét nghiệm (biểu mẫu số 30/BV 01), có ghi đầy đủ thông tin về người bệnh: họ tên, năm sinh, địa chỉ, khoa phòng, số giường, chẩn đoán, có đánh dấu những thông số cần xét nghiệm, ghi rõ ngày tháng năm và chữ ký bác sĩ ra y lệnh.</w:t>
      </w:r>
    </w:p>
    <w:p w:rsidR="004D318D" w:rsidRPr="003A679B" w:rsidRDefault="000C2C7B" w:rsidP="004D318D">
      <w:pPr>
        <w:spacing w:before="120"/>
        <w:jc w:val="both"/>
        <w:rPr>
          <w:rFonts w:ascii="Times New Roman" w:hAnsi="Times New Roman"/>
          <w:b w:val="0"/>
          <w:sz w:val="28"/>
          <w:szCs w:val="28"/>
        </w:rPr>
      </w:pPr>
      <w:r>
        <w:rPr>
          <w:rFonts w:ascii="Times New Roman" w:hAnsi="Times New Roman"/>
          <w:b w:val="0"/>
          <w:sz w:val="28"/>
          <w:szCs w:val="28"/>
        </w:rPr>
        <w:t xml:space="preserve">- </w:t>
      </w:r>
      <w:r w:rsidR="004D318D" w:rsidRPr="003A679B">
        <w:rPr>
          <w:rFonts w:ascii="Times New Roman" w:hAnsi="Times New Roman"/>
          <w:b w:val="0"/>
          <w:sz w:val="28"/>
          <w:szCs w:val="28"/>
        </w:rPr>
        <w:t>Nếu là xét nghiệm cấp cứu thì giấy xét nghiệm có đánh dấu chéo ô cấp cứu.</w:t>
      </w:r>
    </w:p>
    <w:p w:rsidR="004D318D" w:rsidRPr="003A679B" w:rsidRDefault="004D318D" w:rsidP="004D318D">
      <w:pPr>
        <w:spacing w:before="120"/>
        <w:jc w:val="both"/>
        <w:rPr>
          <w:rFonts w:ascii="Times New Roman" w:hAnsi="Times New Roman"/>
          <w:sz w:val="28"/>
          <w:szCs w:val="28"/>
        </w:rPr>
      </w:pPr>
      <w:r w:rsidRPr="003A679B">
        <w:rPr>
          <w:rFonts w:ascii="Times New Roman" w:hAnsi="Times New Roman"/>
          <w:sz w:val="28"/>
          <w:szCs w:val="28"/>
        </w:rPr>
        <w:t>III. CÁC BƯỚC TIẾN HÀNH</w:t>
      </w:r>
    </w:p>
    <w:p w:rsidR="004D318D" w:rsidRPr="003A679B" w:rsidRDefault="004D318D" w:rsidP="004D318D">
      <w:pPr>
        <w:spacing w:before="120"/>
        <w:jc w:val="both"/>
        <w:rPr>
          <w:rFonts w:ascii="Times New Roman" w:hAnsi="Times New Roman"/>
          <w:sz w:val="28"/>
          <w:szCs w:val="28"/>
        </w:rPr>
      </w:pPr>
      <w:r w:rsidRPr="003A679B">
        <w:rPr>
          <w:rFonts w:ascii="Times New Roman" w:hAnsi="Times New Roman"/>
          <w:sz w:val="28"/>
          <w:szCs w:val="28"/>
        </w:rPr>
        <w:t>1. Lấy bệnh phẩm</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Người cần xét nghiệm hoặc y tá điều dưỡng đưa giấy chỉ định xét nghiệm.</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Lấy 2ml máu tĩnh mạch trực tiếp từ người bệnh (theo quy trình lấy máu tĩnh mạch), cho vào ống chống đông, lắc đều hoặc nhận ống máu người bệnh do điều dưỡng lấy sẵn (mẫu máu phải đạt yêu cầu về số lượng và chất lượng, điều dưỡng phải ghi và ký nhận vào sổ nhận bệnh phẩm), trên ống phải ghi đầy đủ thông tin phù hợp với giấy xét nghiệm.</w:t>
      </w:r>
    </w:p>
    <w:p w:rsidR="004D318D" w:rsidRPr="003A679B" w:rsidRDefault="004D318D" w:rsidP="004D318D">
      <w:pPr>
        <w:spacing w:before="120"/>
        <w:jc w:val="both"/>
        <w:rPr>
          <w:rFonts w:ascii="Times New Roman" w:hAnsi="Times New Roman"/>
          <w:sz w:val="28"/>
          <w:szCs w:val="28"/>
        </w:rPr>
      </w:pPr>
      <w:r w:rsidRPr="003A679B">
        <w:rPr>
          <w:rFonts w:ascii="Times New Roman" w:hAnsi="Times New Roman"/>
          <w:sz w:val="28"/>
          <w:szCs w:val="28"/>
        </w:rPr>
        <w:t>2. Tiến hành kỹ thuật</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Đánh số thứ tự lên giấy xét nghiệm và ống máu người bệnh (cùng một số).</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Vào sổ theo thứ tự ghi trên giấy xét nghiệm.</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Lắc đều ống máu (bằng máy lắc nếu có).</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Cho máu vào chạy máy (theo quy trình chạy máy đếm tế bào). Số thứ tự trên máy cũng cùng số với ống máu. In (ghim) kết quả vào giấy xét nghiệm.</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Kéo tiêu bản và nhuộm Giemsa (theo quy trình kéo nhuộm tiêu bản).</w:t>
      </w:r>
    </w:p>
    <w:p w:rsidR="004D318D" w:rsidRPr="003A679B" w:rsidRDefault="004D318D" w:rsidP="004D318D">
      <w:pPr>
        <w:spacing w:before="120"/>
        <w:jc w:val="both"/>
        <w:rPr>
          <w:rFonts w:ascii="Times New Roman" w:hAnsi="Times New Roman"/>
          <w:sz w:val="28"/>
          <w:szCs w:val="28"/>
        </w:rPr>
      </w:pPr>
      <w:r w:rsidRPr="003A679B">
        <w:rPr>
          <w:rFonts w:ascii="Times New Roman" w:hAnsi="Times New Roman"/>
          <w:sz w:val="28"/>
          <w:szCs w:val="28"/>
        </w:rPr>
        <w:t>IV. NHẬN ĐỊNH KẾT QUẢ</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Đọc trên kính hiển vi và đối chiếu tiêu bản với kết quả chạy máy.</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Nếu phù hợp, nhân viên xét nghiệm ký, ghi ngày tháng xét nghiệm và trả.</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Nếu không phù hợp phải kiểm tra lại.</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Nếu quá khả năng phải báo cáo bác sĩ trong khoa hoặc người phụ trách.</w:t>
      </w:r>
    </w:p>
    <w:p w:rsidR="004D318D" w:rsidRPr="003A679B" w:rsidRDefault="004D318D" w:rsidP="004D318D">
      <w:pPr>
        <w:spacing w:before="120"/>
        <w:jc w:val="both"/>
        <w:rPr>
          <w:rFonts w:ascii="Times New Roman" w:hAnsi="Times New Roman"/>
          <w:sz w:val="28"/>
          <w:szCs w:val="28"/>
        </w:rPr>
      </w:pPr>
      <w:r w:rsidRPr="003A679B">
        <w:rPr>
          <w:rFonts w:ascii="Times New Roman" w:hAnsi="Times New Roman"/>
          <w:sz w:val="28"/>
          <w:szCs w:val="28"/>
        </w:rPr>
        <w:t>V. NHỮNG SAI SÓT VÀ XỬ TRÍ</w:t>
      </w:r>
    </w:p>
    <w:p w:rsidR="004D318D" w:rsidRPr="003A679B" w:rsidRDefault="004D318D" w:rsidP="006851EF">
      <w:pPr>
        <w:spacing w:before="60"/>
        <w:jc w:val="both"/>
        <w:rPr>
          <w:rFonts w:ascii="Times New Roman" w:hAnsi="Times New Roman"/>
          <w:b w:val="0"/>
          <w:sz w:val="28"/>
          <w:szCs w:val="28"/>
        </w:rPr>
      </w:pPr>
      <w:r w:rsidRPr="003A679B">
        <w:rPr>
          <w:rFonts w:ascii="Times New Roman" w:hAnsi="Times New Roman"/>
          <w:b w:val="0"/>
          <w:sz w:val="28"/>
          <w:szCs w:val="28"/>
        </w:rPr>
        <w:t>- Nhầm mẫu bệnh phẩm.</w:t>
      </w:r>
    </w:p>
    <w:p w:rsidR="004D318D" w:rsidRPr="003A679B" w:rsidRDefault="004D318D" w:rsidP="006851EF">
      <w:pPr>
        <w:spacing w:before="60"/>
        <w:jc w:val="both"/>
        <w:rPr>
          <w:rFonts w:ascii="Times New Roman" w:hAnsi="Times New Roman"/>
          <w:b w:val="0"/>
          <w:sz w:val="28"/>
          <w:szCs w:val="28"/>
        </w:rPr>
      </w:pPr>
      <w:r w:rsidRPr="003A679B">
        <w:rPr>
          <w:rFonts w:ascii="Times New Roman" w:hAnsi="Times New Roman"/>
          <w:b w:val="0"/>
          <w:sz w:val="28"/>
          <w:szCs w:val="28"/>
        </w:rPr>
        <w:t>- Máy chạy không đúng hoặc nhầm kết quả.</w:t>
      </w:r>
    </w:p>
    <w:p w:rsidR="004D318D" w:rsidRPr="003A679B" w:rsidRDefault="004D318D" w:rsidP="006851EF">
      <w:pPr>
        <w:spacing w:before="60"/>
        <w:jc w:val="both"/>
        <w:rPr>
          <w:rFonts w:ascii="Times New Roman" w:hAnsi="Times New Roman"/>
          <w:b w:val="0"/>
          <w:sz w:val="28"/>
          <w:szCs w:val="28"/>
        </w:rPr>
      </w:pPr>
      <w:r w:rsidRPr="003A679B">
        <w:rPr>
          <w:rFonts w:ascii="Times New Roman" w:hAnsi="Times New Roman"/>
          <w:b w:val="0"/>
          <w:sz w:val="28"/>
          <w:szCs w:val="28"/>
        </w:rPr>
        <w:t>- Mẫu bệnh phẩm lấy không đủ số lượng, bị đông, hoặc vỡ hồng cầu. Những trường hợp này cần yêu cầu lấy lại mẫu bệnh phẩm.</w:t>
      </w:r>
    </w:p>
    <w:p w:rsidR="004D318D" w:rsidRPr="003A679B" w:rsidRDefault="004D318D" w:rsidP="006851EF">
      <w:pPr>
        <w:spacing w:before="60"/>
        <w:jc w:val="both"/>
        <w:rPr>
          <w:rFonts w:ascii="Times New Roman" w:hAnsi="Times New Roman"/>
          <w:b w:val="0"/>
          <w:sz w:val="28"/>
          <w:szCs w:val="28"/>
        </w:rPr>
      </w:pPr>
      <w:r w:rsidRPr="003A679B">
        <w:rPr>
          <w:rFonts w:ascii="Times New Roman" w:hAnsi="Times New Roman"/>
          <w:b w:val="0"/>
          <w:sz w:val="28"/>
          <w:szCs w:val="28"/>
        </w:rPr>
        <w:t>- Thay đổi mật độ tế bào và không giữ được tính nguyên vẹn của tế bào.</w:t>
      </w:r>
    </w:p>
    <w:p w:rsidR="004D318D" w:rsidRDefault="004D318D" w:rsidP="006851EF">
      <w:pPr>
        <w:spacing w:before="60"/>
        <w:jc w:val="both"/>
        <w:rPr>
          <w:rFonts w:ascii="Times New Roman" w:hAnsi="Times New Roman"/>
          <w:b w:val="0"/>
          <w:sz w:val="28"/>
          <w:szCs w:val="28"/>
        </w:rPr>
      </w:pPr>
      <w:r w:rsidRPr="003A679B">
        <w:rPr>
          <w:rFonts w:ascii="Times New Roman" w:hAnsi="Times New Roman"/>
          <w:b w:val="0"/>
          <w:sz w:val="28"/>
          <w:szCs w:val="28"/>
        </w:rPr>
        <w:t>- Thời gian từ khi lấy máu ra khỏi thành mạch đến khi làm xét nghiệm quá 6 tiếng.</w:t>
      </w:r>
      <w:r>
        <w:rPr>
          <w:rFonts w:ascii="Times New Roman" w:hAnsi="Times New Roman"/>
          <w:b w:val="0"/>
          <w:sz w:val="28"/>
          <w:szCs w:val="28"/>
        </w:rPr>
        <w:br w:type="page"/>
      </w:r>
    </w:p>
    <w:p w:rsidR="004D318D" w:rsidRPr="00821C71" w:rsidRDefault="004D318D" w:rsidP="00CA0752">
      <w:pPr>
        <w:pStyle w:val="Heading1"/>
        <w:numPr>
          <w:ilvl w:val="0"/>
          <w:numId w:val="2"/>
        </w:numPr>
        <w:tabs>
          <w:tab w:val="center" w:pos="993"/>
        </w:tabs>
        <w:jc w:val="center"/>
        <w:rPr>
          <w:rFonts w:ascii="Times New Roman" w:hAnsi="Times New Roman" w:cs="Times New Roman"/>
          <w:b/>
          <w:color w:val="auto"/>
        </w:rPr>
      </w:pPr>
      <w:bookmarkStart w:id="3" w:name="_Toc4073576"/>
      <w:r w:rsidRPr="00821C71">
        <w:rPr>
          <w:rFonts w:ascii="Times New Roman" w:hAnsi="Times New Roman" w:cs="Times New Roman"/>
          <w:b/>
          <w:color w:val="auto"/>
        </w:rPr>
        <w:lastRenderedPageBreak/>
        <w:t>MÁU LẮNG (PHƯƠNG PHÁP THỦ CÔNG)</w:t>
      </w:r>
      <w:bookmarkEnd w:id="3"/>
    </w:p>
    <w:p w:rsidR="004D318D" w:rsidRPr="003A679B" w:rsidRDefault="004D318D" w:rsidP="004D318D">
      <w:pPr>
        <w:spacing w:before="120"/>
        <w:jc w:val="both"/>
        <w:rPr>
          <w:rFonts w:ascii="Times New Roman" w:hAnsi="Times New Roman"/>
          <w:sz w:val="28"/>
          <w:szCs w:val="28"/>
        </w:rPr>
      </w:pPr>
      <w:r w:rsidRPr="003A679B">
        <w:rPr>
          <w:rFonts w:ascii="Times New Roman" w:hAnsi="Times New Roman"/>
          <w:sz w:val="28"/>
          <w:szCs w:val="28"/>
        </w:rPr>
        <w:t>I. NGUYÊN LÝ</w:t>
      </w:r>
    </w:p>
    <w:p w:rsidR="004D318D" w:rsidRPr="003A679B" w:rsidRDefault="000C2C7B" w:rsidP="004D318D">
      <w:pPr>
        <w:spacing w:before="120"/>
        <w:jc w:val="both"/>
        <w:rPr>
          <w:rFonts w:ascii="Times New Roman" w:hAnsi="Times New Roman"/>
          <w:b w:val="0"/>
          <w:sz w:val="28"/>
          <w:szCs w:val="28"/>
        </w:rPr>
      </w:pPr>
      <w:r>
        <w:rPr>
          <w:rFonts w:ascii="Times New Roman" w:hAnsi="Times New Roman"/>
          <w:b w:val="0"/>
          <w:sz w:val="28"/>
          <w:szCs w:val="28"/>
        </w:rPr>
        <w:t xml:space="preserve">- </w:t>
      </w:r>
      <w:r w:rsidR="004D318D" w:rsidRPr="003A679B">
        <w:rPr>
          <w:rFonts w:ascii="Times New Roman" w:hAnsi="Times New Roman"/>
          <w:b w:val="0"/>
          <w:sz w:val="28"/>
          <w:szCs w:val="28"/>
        </w:rPr>
        <w:t xml:space="preserve">Máu toàn phần sau khi lấy ra khỏi cơ thể, được chống đông và pha loãng theo một tỷ lệ nhất định, cho vào ống thủy tinh có chia vạch, để đứng thẳng, sau một thời gian máu sẽ lắng và phân lớp, các thành phần hữu hình lắng xuống dưới, lớp trên là huyết tương. Chiều cao của cột huyết tương thể hiện tốc độ lắng máu. Kết quả đánh giá sau 1 giờ và 2 giờ. Tốc độ máu lắng có giá trị trong theo dõi diễn biến và tiên lượng bệnh. Tốc độ lắng máu liên quan chặt chẽ với các yếu tố huyết tương và hồng cầu như sự chênh lệch giữa tỷ trọng của hồng cầu và huyết tương, kích thước hồng cầu, độ nhớt của huyết tương, trạng thái ngưng tập của hồng cầu. </w:t>
      </w:r>
    </w:p>
    <w:p w:rsidR="004D318D" w:rsidRPr="003A679B" w:rsidRDefault="000C2C7B" w:rsidP="004D318D">
      <w:pPr>
        <w:spacing w:before="120"/>
        <w:jc w:val="both"/>
        <w:rPr>
          <w:rFonts w:ascii="Times New Roman" w:hAnsi="Times New Roman"/>
          <w:b w:val="0"/>
          <w:sz w:val="28"/>
          <w:szCs w:val="28"/>
        </w:rPr>
      </w:pPr>
      <w:r>
        <w:rPr>
          <w:rFonts w:ascii="Times New Roman" w:hAnsi="Times New Roman"/>
          <w:b w:val="0"/>
          <w:sz w:val="28"/>
          <w:szCs w:val="28"/>
        </w:rPr>
        <w:t xml:space="preserve">- </w:t>
      </w:r>
      <w:r w:rsidR="004D318D" w:rsidRPr="003A679B">
        <w:rPr>
          <w:rFonts w:ascii="Times New Roman" w:hAnsi="Times New Roman"/>
          <w:b w:val="0"/>
          <w:sz w:val="28"/>
          <w:szCs w:val="28"/>
        </w:rPr>
        <w:t>Tốc độ máu lắng tăng ở phụ nữ có thai hay trong thời kỳ kinh nguyệt, người thiếu máu, thay đổi fibrinogen và gammaglobulin, nhiễm trùng, lao, thấp khớp cấp, các bệnh thận, gan, u lympho, u tủy.</w:t>
      </w:r>
    </w:p>
    <w:p w:rsidR="004D318D" w:rsidRPr="003A679B" w:rsidRDefault="000C2C7B" w:rsidP="004D318D">
      <w:pPr>
        <w:spacing w:before="120"/>
        <w:jc w:val="both"/>
        <w:rPr>
          <w:rFonts w:ascii="Times New Roman" w:hAnsi="Times New Roman"/>
          <w:b w:val="0"/>
          <w:sz w:val="28"/>
          <w:szCs w:val="28"/>
        </w:rPr>
      </w:pPr>
      <w:r>
        <w:rPr>
          <w:rFonts w:ascii="Times New Roman" w:hAnsi="Times New Roman"/>
          <w:b w:val="0"/>
          <w:sz w:val="28"/>
          <w:szCs w:val="28"/>
        </w:rPr>
        <w:t xml:space="preserve">- </w:t>
      </w:r>
      <w:r w:rsidR="004D318D" w:rsidRPr="003A679B">
        <w:rPr>
          <w:rFonts w:ascii="Times New Roman" w:hAnsi="Times New Roman"/>
          <w:b w:val="0"/>
          <w:sz w:val="28"/>
          <w:szCs w:val="28"/>
        </w:rPr>
        <w:t>Tốc độ lắng máu giảm trong bệnh đa hồng cầu, rối loạn protein, viêm gan virut, dị ứng.</w:t>
      </w:r>
    </w:p>
    <w:p w:rsidR="004D318D" w:rsidRPr="003A679B" w:rsidRDefault="004D318D" w:rsidP="004D318D">
      <w:pPr>
        <w:spacing w:before="120"/>
        <w:jc w:val="both"/>
        <w:rPr>
          <w:rFonts w:ascii="Times New Roman" w:hAnsi="Times New Roman"/>
          <w:sz w:val="28"/>
          <w:szCs w:val="28"/>
        </w:rPr>
      </w:pPr>
      <w:r w:rsidRPr="003A679B">
        <w:rPr>
          <w:rFonts w:ascii="Times New Roman" w:hAnsi="Times New Roman"/>
          <w:sz w:val="28"/>
          <w:szCs w:val="28"/>
        </w:rPr>
        <w:t>II. CHUẨN BỊ</w:t>
      </w:r>
    </w:p>
    <w:p w:rsidR="004D318D" w:rsidRPr="003A679B" w:rsidRDefault="004D318D" w:rsidP="004D318D">
      <w:pPr>
        <w:spacing w:before="120"/>
        <w:jc w:val="both"/>
        <w:rPr>
          <w:rFonts w:ascii="Times New Roman" w:hAnsi="Times New Roman"/>
          <w:sz w:val="28"/>
          <w:szCs w:val="28"/>
        </w:rPr>
      </w:pPr>
      <w:r w:rsidRPr="003A679B">
        <w:rPr>
          <w:rFonts w:ascii="Times New Roman" w:hAnsi="Times New Roman"/>
          <w:sz w:val="28"/>
          <w:szCs w:val="28"/>
        </w:rPr>
        <w:t>1. Người thực hiện</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- 01 điều dưỡng lấy máu.</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- 01 kỹ thuật viên làm kỹ thuật.</w:t>
      </w:r>
    </w:p>
    <w:p w:rsidR="004D318D" w:rsidRPr="003A679B" w:rsidRDefault="004D318D" w:rsidP="004D318D">
      <w:pPr>
        <w:spacing w:before="120"/>
        <w:jc w:val="both"/>
        <w:rPr>
          <w:rFonts w:ascii="Times New Roman" w:hAnsi="Times New Roman"/>
          <w:sz w:val="28"/>
          <w:szCs w:val="28"/>
        </w:rPr>
      </w:pPr>
      <w:r w:rsidRPr="003A679B">
        <w:rPr>
          <w:rFonts w:ascii="Times New Roman" w:hAnsi="Times New Roman"/>
          <w:sz w:val="28"/>
          <w:szCs w:val="28"/>
        </w:rPr>
        <w:t>2. Phương tiện - hóa chất</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Dụng cụ lấy máu tĩnh mạch (bông cồn sát trùng, ga-rô, bơm kim tiêm, băng urgo).</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Ống xét nghiệm có sẵn chất chống đông.</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Giá cắm ống xét nghiệm.</w:t>
      </w:r>
    </w:p>
    <w:p w:rsidR="004D318D" w:rsidRPr="003A679B" w:rsidRDefault="004D318D" w:rsidP="004D318D">
      <w:pPr>
        <w:spacing w:before="120"/>
        <w:jc w:val="both"/>
        <w:rPr>
          <w:rFonts w:ascii="Times New Roman" w:hAnsi="Times New Roman"/>
          <w:b w:val="0"/>
          <w:sz w:val="28"/>
          <w:szCs w:val="28"/>
          <w:lang w:val="fr-FR"/>
        </w:rPr>
      </w:pPr>
      <w:r w:rsidRPr="003A679B">
        <w:rPr>
          <w:rFonts w:ascii="Times New Roman" w:hAnsi="Times New Roman"/>
          <w:b w:val="0"/>
          <w:sz w:val="28"/>
          <w:szCs w:val="28"/>
          <w:lang w:val="fr-FR"/>
        </w:rPr>
        <w:t>- Nút cao su, bông gạc.</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Que (ống) máu lắng (Pachenkob hoặc Westergreen).</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Giá lên máu lắng (Pachenkob hoặc Westergreen).</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Ống nghiệm nhỏ.</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Đồng hồ hẹn giờ.</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Dung dịch natri citrat 3,8%.</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Sổ ghi kết quả, bút dạ đánh số, bút bi ghi kết quả.</w:t>
      </w:r>
    </w:p>
    <w:p w:rsidR="004D318D" w:rsidRPr="003A679B" w:rsidRDefault="004D318D" w:rsidP="004D318D">
      <w:pPr>
        <w:spacing w:before="120"/>
        <w:jc w:val="both"/>
        <w:rPr>
          <w:rFonts w:ascii="Times New Roman" w:hAnsi="Times New Roman"/>
          <w:sz w:val="28"/>
          <w:szCs w:val="28"/>
        </w:rPr>
      </w:pPr>
      <w:r w:rsidRPr="003A679B">
        <w:rPr>
          <w:rFonts w:ascii="Times New Roman" w:hAnsi="Times New Roman"/>
          <w:sz w:val="28"/>
          <w:szCs w:val="28"/>
        </w:rPr>
        <w:t>3. Người bệnh</w:t>
      </w:r>
    </w:p>
    <w:p w:rsidR="004D318D" w:rsidRPr="003A679B" w:rsidRDefault="000C2C7B" w:rsidP="004D318D">
      <w:pPr>
        <w:spacing w:before="120"/>
        <w:jc w:val="both"/>
        <w:rPr>
          <w:rFonts w:ascii="Times New Roman" w:hAnsi="Times New Roman"/>
          <w:b w:val="0"/>
          <w:sz w:val="28"/>
          <w:szCs w:val="28"/>
        </w:rPr>
      </w:pPr>
      <w:r>
        <w:rPr>
          <w:rFonts w:ascii="Times New Roman" w:hAnsi="Times New Roman"/>
          <w:b w:val="0"/>
          <w:sz w:val="28"/>
          <w:szCs w:val="28"/>
        </w:rPr>
        <w:t xml:space="preserve">   </w:t>
      </w:r>
      <w:r w:rsidR="004D318D" w:rsidRPr="003A679B">
        <w:rPr>
          <w:rFonts w:ascii="Times New Roman" w:hAnsi="Times New Roman"/>
          <w:b w:val="0"/>
          <w:sz w:val="28"/>
          <w:szCs w:val="28"/>
        </w:rPr>
        <w:t>Nên làm vào buổi sáng, người bệnh chưa ăn gì.</w:t>
      </w:r>
    </w:p>
    <w:p w:rsidR="004D318D" w:rsidRPr="003A679B" w:rsidRDefault="004D318D" w:rsidP="004D318D">
      <w:pPr>
        <w:spacing w:before="120"/>
        <w:jc w:val="both"/>
        <w:rPr>
          <w:rFonts w:ascii="Times New Roman" w:hAnsi="Times New Roman"/>
          <w:sz w:val="28"/>
          <w:szCs w:val="28"/>
        </w:rPr>
      </w:pPr>
      <w:r w:rsidRPr="003A679B">
        <w:rPr>
          <w:rFonts w:ascii="Times New Roman" w:hAnsi="Times New Roman"/>
          <w:sz w:val="28"/>
          <w:szCs w:val="28"/>
        </w:rPr>
        <w:t>4. Phiếu xét nghiệm</w:t>
      </w:r>
    </w:p>
    <w:p w:rsidR="004D318D" w:rsidRPr="003A679B" w:rsidRDefault="000C2C7B" w:rsidP="004D318D">
      <w:pPr>
        <w:spacing w:before="120"/>
        <w:jc w:val="both"/>
        <w:rPr>
          <w:rFonts w:ascii="Times New Roman" w:hAnsi="Times New Roman"/>
          <w:b w:val="0"/>
          <w:sz w:val="28"/>
          <w:szCs w:val="28"/>
        </w:rPr>
      </w:pPr>
      <w:r>
        <w:rPr>
          <w:rFonts w:ascii="Times New Roman" w:hAnsi="Times New Roman"/>
          <w:b w:val="0"/>
          <w:sz w:val="28"/>
          <w:szCs w:val="28"/>
        </w:rPr>
        <w:lastRenderedPageBreak/>
        <w:t xml:space="preserve">   </w:t>
      </w:r>
      <w:r w:rsidR="004D318D" w:rsidRPr="003A679B">
        <w:rPr>
          <w:rFonts w:ascii="Times New Roman" w:hAnsi="Times New Roman"/>
          <w:b w:val="0"/>
          <w:sz w:val="28"/>
          <w:szCs w:val="28"/>
        </w:rPr>
        <w:t>Giấy chỉ định xét nghiệm (biểu mẫu số 30/ BV-01), có ghi đầy đủ thông tin về người bệnh: họ tên, năm sinh, địa chỉ, khoa phòng, số giường, chẩn đoán, có đánh dấu ô chỉ định xét nghiệm, ghi rõ ngày tháng năm và chữ ký bác sĩ ra y lệnh.</w:t>
      </w:r>
    </w:p>
    <w:p w:rsidR="004D318D" w:rsidRPr="003A679B" w:rsidRDefault="004D318D" w:rsidP="004D318D">
      <w:pPr>
        <w:spacing w:before="120"/>
        <w:jc w:val="both"/>
        <w:rPr>
          <w:rFonts w:ascii="Times New Roman" w:hAnsi="Times New Roman"/>
          <w:sz w:val="28"/>
          <w:szCs w:val="28"/>
        </w:rPr>
      </w:pPr>
      <w:r w:rsidRPr="003A679B">
        <w:rPr>
          <w:rFonts w:ascii="Times New Roman" w:hAnsi="Times New Roman"/>
          <w:sz w:val="28"/>
          <w:szCs w:val="28"/>
        </w:rPr>
        <w:t>III. CÁC BƯỚC TIẾN HÀNH</w:t>
      </w:r>
    </w:p>
    <w:p w:rsidR="004D318D" w:rsidRPr="003A679B" w:rsidRDefault="004D318D" w:rsidP="004D318D">
      <w:pPr>
        <w:spacing w:before="120"/>
        <w:jc w:val="both"/>
        <w:rPr>
          <w:rFonts w:ascii="Times New Roman" w:hAnsi="Times New Roman"/>
          <w:sz w:val="28"/>
          <w:szCs w:val="28"/>
        </w:rPr>
      </w:pPr>
      <w:r w:rsidRPr="003A679B">
        <w:rPr>
          <w:rFonts w:ascii="Times New Roman" w:hAnsi="Times New Roman"/>
          <w:sz w:val="28"/>
          <w:szCs w:val="28"/>
        </w:rPr>
        <w:t>1. Lấy bệnh phẩm</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Người cần xét nghiệm hoặc điều dưỡng viên đưa giấy chỉ định xét nghiệm.</w:t>
      </w:r>
    </w:p>
    <w:p w:rsidR="004D318D" w:rsidRPr="003A679B" w:rsidRDefault="004D318D" w:rsidP="004D318D">
      <w:pPr>
        <w:spacing w:before="120"/>
        <w:jc w:val="both"/>
        <w:rPr>
          <w:rFonts w:ascii="Times New Roman" w:hAnsi="Times New Roman"/>
          <w:b w:val="0"/>
          <w:sz w:val="28"/>
          <w:szCs w:val="28"/>
        </w:rPr>
      </w:pPr>
      <w:r w:rsidRPr="003A679B">
        <w:rPr>
          <w:rFonts w:ascii="Times New Roman" w:hAnsi="Times New Roman"/>
          <w:b w:val="0"/>
          <w:sz w:val="28"/>
          <w:szCs w:val="28"/>
        </w:rPr>
        <w:t>- Lấy 2ml máu tĩnh mạch trực tiếp từ người bệnh cho vào ống chống đông, lắc đều hoặc nhận ống máu người bệnh do điều dưỡng viên lấy sẵn (máu phải đảm bảo số lượng cũng như chất lượng, điều dưỡng viên phải ghi vào sổ nhận bệnh phẩm ngày giờ đưa xét nghiệm và ký tên), trên ống có ghi đầy đủ thông tin phù hợp với giấy xét nghiệm.</w:t>
      </w:r>
    </w:p>
    <w:p w:rsidR="004D318D" w:rsidRPr="003A679B" w:rsidRDefault="004D318D" w:rsidP="004D318D">
      <w:pPr>
        <w:spacing w:before="120"/>
        <w:jc w:val="both"/>
        <w:rPr>
          <w:rFonts w:ascii="Times New Roman" w:hAnsi="Times New Roman"/>
          <w:sz w:val="28"/>
          <w:szCs w:val="28"/>
        </w:rPr>
      </w:pPr>
      <w:r w:rsidRPr="003A679B">
        <w:rPr>
          <w:rFonts w:ascii="Times New Roman" w:hAnsi="Times New Roman"/>
          <w:sz w:val="28"/>
          <w:szCs w:val="28"/>
        </w:rPr>
        <w:t>2. Tiến hành kỹ thuật</w:t>
      </w:r>
    </w:p>
    <w:p w:rsidR="004D318D" w:rsidRPr="003A679B" w:rsidRDefault="004D318D" w:rsidP="004D318D">
      <w:pPr>
        <w:spacing w:before="60"/>
        <w:jc w:val="both"/>
        <w:rPr>
          <w:rFonts w:ascii="Times New Roman" w:hAnsi="Times New Roman"/>
          <w:b w:val="0"/>
          <w:sz w:val="28"/>
          <w:szCs w:val="28"/>
        </w:rPr>
      </w:pPr>
      <w:r w:rsidRPr="003A679B">
        <w:rPr>
          <w:rFonts w:ascii="Times New Roman" w:hAnsi="Times New Roman"/>
          <w:b w:val="0"/>
          <w:sz w:val="28"/>
          <w:szCs w:val="28"/>
        </w:rPr>
        <w:t>- Đánh số thứ tự lên giấy xét nghiệm và ống máu người bệnh (cùng một số)</w:t>
      </w:r>
    </w:p>
    <w:p w:rsidR="004D318D" w:rsidRPr="003A679B" w:rsidRDefault="004D318D" w:rsidP="004D318D">
      <w:pPr>
        <w:spacing w:before="60"/>
        <w:jc w:val="both"/>
        <w:rPr>
          <w:rFonts w:ascii="Times New Roman" w:hAnsi="Times New Roman"/>
          <w:b w:val="0"/>
          <w:sz w:val="28"/>
          <w:szCs w:val="28"/>
        </w:rPr>
      </w:pPr>
      <w:r w:rsidRPr="003A679B">
        <w:rPr>
          <w:rFonts w:ascii="Times New Roman" w:hAnsi="Times New Roman"/>
          <w:b w:val="0"/>
          <w:sz w:val="28"/>
          <w:szCs w:val="28"/>
        </w:rPr>
        <w:t>- Vào sổ theo thứ tự ghi trên giấy xét nghiệm.</w:t>
      </w:r>
    </w:p>
    <w:p w:rsidR="004D318D" w:rsidRPr="003A679B" w:rsidRDefault="004D318D" w:rsidP="004D318D">
      <w:pPr>
        <w:spacing w:before="60"/>
        <w:jc w:val="both"/>
        <w:rPr>
          <w:rFonts w:ascii="Times New Roman" w:hAnsi="Times New Roman"/>
          <w:b w:val="0"/>
          <w:sz w:val="28"/>
          <w:szCs w:val="28"/>
        </w:rPr>
      </w:pPr>
      <w:r w:rsidRPr="003A679B">
        <w:rPr>
          <w:rFonts w:ascii="Times New Roman" w:hAnsi="Times New Roman"/>
          <w:b w:val="0"/>
          <w:sz w:val="28"/>
          <w:szCs w:val="28"/>
        </w:rPr>
        <w:t>- Lắc đều ống máu (bằng máy lắc nếu có).</w:t>
      </w:r>
    </w:p>
    <w:p w:rsidR="004D318D" w:rsidRPr="003A679B" w:rsidRDefault="004D318D" w:rsidP="004D318D">
      <w:pPr>
        <w:spacing w:before="60"/>
        <w:jc w:val="both"/>
        <w:rPr>
          <w:rFonts w:ascii="Times New Roman" w:hAnsi="Times New Roman"/>
          <w:b w:val="0"/>
          <w:sz w:val="28"/>
          <w:szCs w:val="28"/>
        </w:rPr>
      </w:pPr>
      <w:r w:rsidRPr="003A679B">
        <w:rPr>
          <w:rFonts w:ascii="Times New Roman" w:hAnsi="Times New Roman"/>
          <w:b w:val="0"/>
          <w:sz w:val="28"/>
          <w:szCs w:val="28"/>
        </w:rPr>
        <w:t>- Tráng que máu lắng bằng dung dịch natri citrat. Lấy 0,4ml (pp Westergreen) hoặc đến vạch P (pp Pachenkob) dung dịch natri citrat 3,8% cho vào ống nghiệm nhỏ khô sạch. Hút tiếp 1,6ml (pp Westergreen) hoặc 2 lần đến vạch K (pp Pachenkob) máu người bệnh, rồi cho vào ống đã có dung dịch natri citrat. Lắc đều nhẹ nhàng. Mao dẫn máu đã được pha loãng (tỷ lệ 1/5) vào que Westergreen đến vạch 0 hoặc que Pachenkob đến vạch K, lau sạch máu bám quanh que máu lắng. Cắm que đứng thẳng lên giá.</w:t>
      </w:r>
    </w:p>
    <w:p w:rsidR="004D318D" w:rsidRPr="003A679B" w:rsidRDefault="004D318D" w:rsidP="004D318D">
      <w:pPr>
        <w:spacing w:before="60"/>
        <w:jc w:val="both"/>
        <w:rPr>
          <w:rFonts w:ascii="Times New Roman" w:hAnsi="Times New Roman"/>
          <w:b w:val="0"/>
          <w:sz w:val="28"/>
          <w:szCs w:val="28"/>
        </w:rPr>
      </w:pPr>
      <w:r w:rsidRPr="003A679B">
        <w:rPr>
          <w:rFonts w:ascii="Times New Roman" w:hAnsi="Times New Roman"/>
          <w:b w:val="0"/>
          <w:sz w:val="28"/>
          <w:szCs w:val="28"/>
        </w:rPr>
        <w:t>- Vào sổ thứ tự ống máu người bệnh và thứ tự que máu lắng trên giá sao cho tương ứng.</w:t>
      </w:r>
    </w:p>
    <w:p w:rsidR="004D318D" w:rsidRPr="003A679B" w:rsidRDefault="004D318D" w:rsidP="004D318D">
      <w:pPr>
        <w:spacing w:before="60"/>
        <w:jc w:val="both"/>
        <w:rPr>
          <w:rFonts w:ascii="Times New Roman" w:hAnsi="Times New Roman"/>
          <w:b w:val="0"/>
          <w:sz w:val="28"/>
          <w:szCs w:val="28"/>
        </w:rPr>
      </w:pPr>
      <w:r w:rsidRPr="003A679B">
        <w:rPr>
          <w:rFonts w:ascii="Times New Roman" w:hAnsi="Times New Roman"/>
          <w:b w:val="0"/>
          <w:sz w:val="28"/>
          <w:szCs w:val="28"/>
        </w:rPr>
        <w:t>- Đặt chuông đồng hồ hẹn sau 1 giờ và 2 giờ.</w:t>
      </w:r>
    </w:p>
    <w:p w:rsidR="004D318D" w:rsidRPr="003A679B" w:rsidRDefault="004D318D" w:rsidP="004D318D">
      <w:pPr>
        <w:spacing w:before="120"/>
        <w:jc w:val="both"/>
        <w:rPr>
          <w:rFonts w:ascii="Times New Roman" w:hAnsi="Times New Roman"/>
          <w:sz w:val="28"/>
          <w:szCs w:val="28"/>
        </w:rPr>
      </w:pPr>
      <w:r w:rsidRPr="003A679B">
        <w:rPr>
          <w:rFonts w:ascii="Times New Roman" w:hAnsi="Times New Roman"/>
          <w:sz w:val="28"/>
          <w:szCs w:val="28"/>
        </w:rPr>
        <w:t>IV. NHẬN ĐỊNH KẾT QUẢ</w:t>
      </w:r>
    </w:p>
    <w:p w:rsidR="004D318D" w:rsidRPr="003A679B" w:rsidRDefault="004D318D" w:rsidP="00452717">
      <w:pPr>
        <w:spacing w:before="60"/>
        <w:jc w:val="both"/>
        <w:rPr>
          <w:rFonts w:ascii="Times New Roman" w:hAnsi="Times New Roman"/>
          <w:b w:val="0"/>
          <w:sz w:val="28"/>
          <w:szCs w:val="28"/>
        </w:rPr>
      </w:pPr>
      <w:r w:rsidRPr="003A679B">
        <w:rPr>
          <w:rFonts w:ascii="Times New Roman" w:hAnsi="Times New Roman"/>
          <w:b w:val="0"/>
          <w:sz w:val="28"/>
          <w:szCs w:val="28"/>
        </w:rPr>
        <w:t>- Đọc kết quả sau 1 giờ và 2 giờ ghi vào sổ kết quả.</w:t>
      </w:r>
    </w:p>
    <w:p w:rsidR="004D318D" w:rsidRPr="003A679B" w:rsidRDefault="004D318D" w:rsidP="00452717">
      <w:pPr>
        <w:spacing w:before="60"/>
        <w:jc w:val="both"/>
        <w:rPr>
          <w:rFonts w:ascii="Times New Roman" w:hAnsi="Times New Roman"/>
          <w:b w:val="0"/>
          <w:sz w:val="28"/>
          <w:szCs w:val="28"/>
        </w:rPr>
      </w:pPr>
      <w:r w:rsidRPr="003A679B">
        <w:rPr>
          <w:rFonts w:ascii="Times New Roman" w:hAnsi="Times New Roman"/>
          <w:b w:val="0"/>
          <w:sz w:val="28"/>
          <w:szCs w:val="28"/>
        </w:rPr>
        <w:t>- Vào giấy xét nghiệm kết quả máu lắng.</w:t>
      </w:r>
    </w:p>
    <w:p w:rsidR="004D318D" w:rsidRPr="003A679B" w:rsidRDefault="004D318D" w:rsidP="00452717">
      <w:pPr>
        <w:spacing w:before="60"/>
        <w:jc w:val="both"/>
        <w:rPr>
          <w:rFonts w:ascii="Times New Roman" w:hAnsi="Times New Roman"/>
          <w:b w:val="0"/>
          <w:sz w:val="28"/>
          <w:szCs w:val="28"/>
        </w:rPr>
      </w:pPr>
      <w:r w:rsidRPr="003A679B">
        <w:rPr>
          <w:rFonts w:ascii="Times New Roman" w:hAnsi="Times New Roman"/>
          <w:b w:val="0"/>
          <w:sz w:val="28"/>
          <w:szCs w:val="28"/>
        </w:rPr>
        <w:t>- Ghi ngày tháng năm và ký tên.</w:t>
      </w:r>
    </w:p>
    <w:p w:rsidR="004D318D" w:rsidRPr="003A679B" w:rsidRDefault="004D318D" w:rsidP="00452717">
      <w:pPr>
        <w:spacing w:before="60"/>
        <w:jc w:val="both"/>
        <w:rPr>
          <w:rFonts w:ascii="Times New Roman" w:hAnsi="Times New Roman"/>
          <w:b w:val="0"/>
          <w:sz w:val="28"/>
          <w:szCs w:val="28"/>
        </w:rPr>
      </w:pPr>
      <w:r w:rsidRPr="003A679B">
        <w:rPr>
          <w:rFonts w:ascii="Times New Roman" w:hAnsi="Times New Roman"/>
          <w:b w:val="0"/>
          <w:sz w:val="28"/>
          <w:szCs w:val="28"/>
        </w:rPr>
        <w:t>- Trả kết quả trong vòng 24 giờ.</w:t>
      </w:r>
    </w:p>
    <w:p w:rsidR="004D318D" w:rsidRPr="003A679B" w:rsidRDefault="004D318D" w:rsidP="004D318D">
      <w:pPr>
        <w:spacing w:before="120"/>
        <w:jc w:val="both"/>
        <w:rPr>
          <w:rFonts w:ascii="Times New Roman" w:hAnsi="Times New Roman"/>
          <w:sz w:val="28"/>
          <w:szCs w:val="28"/>
        </w:rPr>
      </w:pPr>
      <w:r w:rsidRPr="003A679B">
        <w:rPr>
          <w:rFonts w:ascii="Times New Roman" w:hAnsi="Times New Roman"/>
          <w:sz w:val="28"/>
          <w:szCs w:val="28"/>
        </w:rPr>
        <w:t>V. NHỮNG SAI SÓT VÀ XỬ TRÍ</w:t>
      </w:r>
    </w:p>
    <w:p w:rsidR="004D318D" w:rsidRPr="003A679B" w:rsidRDefault="004D318D" w:rsidP="00452717">
      <w:pPr>
        <w:spacing w:before="60"/>
        <w:jc w:val="both"/>
        <w:rPr>
          <w:rFonts w:ascii="Times New Roman" w:hAnsi="Times New Roman"/>
          <w:b w:val="0"/>
          <w:sz w:val="28"/>
          <w:szCs w:val="28"/>
        </w:rPr>
      </w:pPr>
      <w:r w:rsidRPr="003A679B">
        <w:rPr>
          <w:rFonts w:ascii="Times New Roman" w:hAnsi="Times New Roman"/>
          <w:b w:val="0"/>
          <w:sz w:val="28"/>
          <w:szCs w:val="28"/>
        </w:rPr>
        <w:t>- Bệnh phẩm lấy không đủ số lượng hoặc đông dây hoặc vỡ hồng cầu.</w:t>
      </w:r>
    </w:p>
    <w:p w:rsidR="004D318D" w:rsidRPr="003A679B" w:rsidRDefault="004D318D" w:rsidP="00452717">
      <w:pPr>
        <w:spacing w:before="60"/>
        <w:jc w:val="both"/>
        <w:rPr>
          <w:rFonts w:ascii="Times New Roman" w:hAnsi="Times New Roman"/>
          <w:b w:val="0"/>
          <w:sz w:val="28"/>
          <w:szCs w:val="28"/>
        </w:rPr>
      </w:pPr>
      <w:r w:rsidRPr="003A679B">
        <w:rPr>
          <w:rFonts w:ascii="Times New Roman" w:hAnsi="Times New Roman"/>
          <w:b w:val="0"/>
          <w:sz w:val="28"/>
          <w:szCs w:val="28"/>
        </w:rPr>
        <w:t>- Lấy máu để quá lâu mới làm xét nghiệm</w:t>
      </w:r>
    </w:p>
    <w:p w:rsidR="004D318D" w:rsidRPr="003A679B" w:rsidRDefault="004D318D" w:rsidP="00452717">
      <w:pPr>
        <w:spacing w:before="60"/>
        <w:jc w:val="both"/>
        <w:rPr>
          <w:rFonts w:ascii="Times New Roman" w:hAnsi="Times New Roman"/>
          <w:b w:val="0"/>
          <w:sz w:val="28"/>
          <w:szCs w:val="28"/>
        </w:rPr>
      </w:pPr>
      <w:r w:rsidRPr="003A679B">
        <w:rPr>
          <w:rFonts w:ascii="Times New Roman" w:hAnsi="Times New Roman"/>
          <w:b w:val="0"/>
          <w:sz w:val="28"/>
          <w:szCs w:val="28"/>
        </w:rPr>
        <w:t>- Ống máu lắng bẩn, ướt hoặc sứt mẻ</w:t>
      </w:r>
    </w:p>
    <w:p w:rsidR="004D318D" w:rsidRPr="003A679B" w:rsidRDefault="004D318D" w:rsidP="00452717">
      <w:pPr>
        <w:spacing w:before="60"/>
        <w:jc w:val="both"/>
        <w:rPr>
          <w:rFonts w:ascii="Times New Roman" w:hAnsi="Times New Roman"/>
          <w:b w:val="0"/>
          <w:sz w:val="28"/>
          <w:szCs w:val="28"/>
        </w:rPr>
      </w:pPr>
      <w:r w:rsidRPr="003A679B">
        <w:rPr>
          <w:rFonts w:ascii="Times New Roman" w:hAnsi="Times New Roman"/>
          <w:b w:val="0"/>
          <w:sz w:val="28"/>
          <w:szCs w:val="28"/>
        </w:rPr>
        <w:t>- Tỷ lệ pha loãng không chính xác</w:t>
      </w:r>
    </w:p>
    <w:p w:rsidR="004D318D" w:rsidRPr="003A679B" w:rsidRDefault="004D318D" w:rsidP="00452717">
      <w:pPr>
        <w:spacing w:before="60"/>
        <w:jc w:val="both"/>
        <w:rPr>
          <w:rFonts w:ascii="Times New Roman" w:hAnsi="Times New Roman"/>
          <w:b w:val="0"/>
          <w:sz w:val="28"/>
          <w:szCs w:val="28"/>
        </w:rPr>
      </w:pPr>
      <w:r w:rsidRPr="003A679B">
        <w:rPr>
          <w:rFonts w:ascii="Times New Roman" w:hAnsi="Times New Roman"/>
          <w:b w:val="0"/>
          <w:sz w:val="28"/>
          <w:szCs w:val="28"/>
        </w:rPr>
        <w:t>- Lắc trộn máu không đều</w:t>
      </w:r>
    </w:p>
    <w:p w:rsidR="004D318D" w:rsidRPr="003A679B" w:rsidRDefault="004D318D" w:rsidP="00452717">
      <w:pPr>
        <w:spacing w:before="60"/>
        <w:jc w:val="both"/>
        <w:rPr>
          <w:rFonts w:ascii="Times New Roman" w:hAnsi="Times New Roman"/>
          <w:b w:val="0"/>
          <w:sz w:val="28"/>
          <w:szCs w:val="28"/>
        </w:rPr>
      </w:pPr>
      <w:r w:rsidRPr="003A679B">
        <w:rPr>
          <w:rFonts w:ascii="Times New Roman" w:hAnsi="Times New Roman"/>
          <w:b w:val="0"/>
          <w:sz w:val="28"/>
          <w:szCs w:val="28"/>
        </w:rPr>
        <w:t>- Có bọt khí trong ống máu lắng</w:t>
      </w:r>
    </w:p>
    <w:p w:rsidR="004D318D" w:rsidRPr="003A679B" w:rsidRDefault="004D318D" w:rsidP="00452717">
      <w:pPr>
        <w:spacing w:before="60"/>
        <w:jc w:val="both"/>
        <w:rPr>
          <w:rFonts w:ascii="Times New Roman" w:hAnsi="Times New Roman"/>
          <w:b w:val="0"/>
          <w:sz w:val="28"/>
          <w:szCs w:val="28"/>
        </w:rPr>
      </w:pPr>
      <w:r w:rsidRPr="003A679B">
        <w:rPr>
          <w:rFonts w:ascii="Times New Roman" w:hAnsi="Times New Roman"/>
          <w:b w:val="0"/>
          <w:sz w:val="28"/>
          <w:szCs w:val="28"/>
        </w:rPr>
        <w:t>- Ống máu lắng không thẳng đứng</w:t>
      </w:r>
    </w:p>
    <w:p w:rsidR="0051622D" w:rsidRDefault="004D318D" w:rsidP="00452717">
      <w:pPr>
        <w:spacing w:before="60"/>
        <w:jc w:val="both"/>
        <w:rPr>
          <w:rFonts w:ascii="Times New Roman" w:hAnsi="Times New Roman"/>
          <w:b w:val="0"/>
          <w:sz w:val="28"/>
          <w:szCs w:val="28"/>
        </w:rPr>
      </w:pPr>
      <w:r w:rsidRPr="003A679B">
        <w:rPr>
          <w:rFonts w:ascii="Times New Roman" w:hAnsi="Times New Roman"/>
          <w:b w:val="0"/>
          <w:sz w:val="28"/>
          <w:szCs w:val="28"/>
        </w:rPr>
        <w:t>- Đọc kết quả không đúng thời gian hoặc không đúng cách thức quy định</w:t>
      </w:r>
      <w:r w:rsidR="000C2C7B">
        <w:rPr>
          <w:rFonts w:ascii="Times New Roman" w:hAnsi="Times New Roman"/>
          <w:b w:val="0"/>
          <w:sz w:val="28"/>
          <w:szCs w:val="28"/>
        </w:rPr>
        <w:t>.</w:t>
      </w:r>
    </w:p>
    <w:p w:rsidR="0051622D" w:rsidRPr="00821C71" w:rsidRDefault="0051622D" w:rsidP="00CA0752">
      <w:pPr>
        <w:pStyle w:val="Heading1"/>
        <w:numPr>
          <w:ilvl w:val="0"/>
          <w:numId w:val="2"/>
        </w:numPr>
        <w:tabs>
          <w:tab w:val="center" w:pos="993"/>
        </w:tabs>
        <w:jc w:val="center"/>
        <w:rPr>
          <w:rFonts w:ascii="Times New Roman" w:hAnsi="Times New Roman" w:cs="Times New Roman"/>
          <w:b/>
          <w:color w:val="auto"/>
        </w:rPr>
      </w:pPr>
      <w:bookmarkStart w:id="4" w:name="_Toc4073577"/>
      <w:r w:rsidRPr="00821C71">
        <w:rPr>
          <w:rFonts w:ascii="Times New Roman" w:hAnsi="Times New Roman" w:cs="Times New Roman"/>
          <w:b/>
          <w:color w:val="auto"/>
        </w:rPr>
        <w:lastRenderedPageBreak/>
        <w:t xml:space="preserve">THỜI GIAN MÁU </w:t>
      </w:r>
      <w:r>
        <w:rPr>
          <w:rFonts w:ascii="Times New Roman" w:hAnsi="Times New Roman" w:cs="Times New Roman"/>
          <w:b/>
          <w:color w:val="auto"/>
        </w:rPr>
        <w:t>ĐÔNG</w:t>
      </w:r>
      <w:bookmarkEnd w:id="4"/>
    </w:p>
    <w:p w:rsidR="00C93F69" w:rsidRPr="00CA0752" w:rsidRDefault="00C93F69" w:rsidP="00CA0752">
      <w:pPr>
        <w:rPr>
          <w:rFonts w:ascii="Times New Roman" w:hAnsi="Times New Roman"/>
          <w:sz w:val="16"/>
          <w:szCs w:val="16"/>
        </w:rPr>
      </w:pPr>
    </w:p>
    <w:p w:rsidR="00C93F69" w:rsidRPr="002244B0" w:rsidRDefault="00C93F69" w:rsidP="00C93F69">
      <w:pPr>
        <w:pStyle w:val="NormalWeb"/>
        <w:shd w:val="clear" w:color="auto" w:fill="FFFFFF"/>
        <w:spacing w:before="0" w:beforeAutospacing="0" w:after="0" w:afterAutospacing="0" w:line="330" w:lineRule="atLeast"/>
        <w:jc w:val="both"/>
        <w:rPr>
          <w:color w:val="000000"/>
          <w:sz w:val="28"/>
          <w:szCs w:val="28"/>
        </w:rPr>
      </w:pPr>
      <w:r w:rsidRPr="002244B0">
        <w:rPr>
          <w:rStyle w:val="Strong"/>
          <w:color w:val="000000"/>
          <w:sz w:val="28"/>
          <w:szCs w:val="28"/>
        </w:rPr>
        <w:t>I. NGUYÊN LÝ</w:t>
      </w:r>
    </w:p>
    <w:p w:rsidR="00C93F69" w:rsidRPr="002244B0" w:rsidRDefault="00C93F69" w:rsidP="002244B0">
      <w:pPr>
        <w:pStyle w:val="NormalWeb"/>
        <w:shd w:val="clear" w:color="auto" w:fill="FFFFFF"/>
        <w:spacing w:before="0" w:beforeAutospacing="0" w:after="0" w:afterAutospacing="0" w:line="330" w:lineRule="atLeast"/>
        <w:ind w:firstLine="284"/>
        <w:jc w:val="both"/>
        <w:rPr>
          <w:color w:val="000000"/>
          <w:sz w:val="28"/>
          <w:szCs w:val="28"/>
        </w:rPr>
      </w:pPr>
      <w:r w:rsidRPr="002244B0">
        <w:rPr>
          <w:color w:val="000000"/>
          <w:sz w:val="28"/>
          <w:szCs w:val="28"/>
        </w:rPr>
        <w:t xml:space="preserve">Quá trình đông máu là quá trình hình thành sợi huyết. Sau đó sợi huyết sẽ co lại, tạo nên cục máu đông. Mức độ </w:t>
      </w:r>
      <w:r w:rsidR="002244B0">
        <w:rPr>
          <w:color w:val="000000"/>
          <w:sz w:val="28"/>
          <w:szCs w:val="28"/>
        </w:rPr>
        <w:t>tạo</w:t>
      </w:r>
      <w:r w:rsidRPr="002244B0">
        <w:rPr>
          <w:color w:val="000000"/>
          <w:sz w:val="28"/>
          <w:szCs w:val="28"/>
        </w:rPr>
        <w:t xml:space="preserve"> cục máu đông phụ thuộc vào vai trò của tiểu cầu, lượng Fibrinogen, hematocrit và yếu tố XII.</w:t>
      </w:r>
    </w:p>
    <w:p w:rsidR="00C93F69" w:rsidRPr="002244B0" w:rsidRDefault="00C93F69" w:rsidP="00C93F69">
      <w:pPr>
        <w:pStyle w:val="NormalWeb"/>
        <w:shd w:val="clear" w:color="auto" w:fill="FFFFFF"/>
        <w:spacing w:before="0" w:beforeAutospacing="0" w:after="0" w:afterAutospacing="0" w:line="330" w:lineRule="atLeast"/>
        <w:jc w:val="both"/>
        <w:rPr>
          <w:color w:val="000000"/>
          <w:sz w:val="28"/>
          <w:szCs w:val="28"/>
        </w:rPr>
      </w:pPr>
      <w:r w:rsidRPr="002244B0">
        <w:rPr>
          <w:rStyle w:val="Strong"/>
          <w:color w:val="000000"/>
          <w:sz w:val="28"/>
          <w:szCs w:val="28"/>
        </w:rPr>
        <w:t>II. CHỈ ĐỊNH</w:t>
      </w:r>
    </w:p>
    <w:p w:rsidR="00C93F69" w:rsidRDefault="00C93F69" w:rsidP="002244B0">
      <w:pPr>
        <w:pStyle w:val="NormalWeb"/>
        <w:shd w:val="clear" w:color="auto" w:fill="FFFFFF"/>
        <w:spacing w:before="0" w:beforeAutospacing="0" w:after="0" w:afterAutospacing="0" w:line="330" w:lineRule="atLeast"/>
        <w:ind w:firstLine="284"/>
        <w:jc w:val="both"/>
        <w:rPr>
          <w:sz w:val="28"/>
          <w:szCs w:val="28"/>
        </w:rPr>
      </w:pPr>
      <w:r w:rsidRPr="002244B0">
        <w:rPr>
          <w:sz w:val="28"/>
          <w:szCs w:val="28"/>
        </w:rPr>
        <w:t>Tất cả những trường hợp nghi ngờ có bất thường đông cầm máu, nhất là các bệnh lý về thành mạch (thiếu vitamin C...) bệnh lý về số lượng, chất lượng tiểu cầu (xuất huyết giảm tiểu cầu, Glanzmann...).</w:t>
      </w:r>
    </w:p>
    <w:p w:rsidR="002244B0" w:rsidRPr="002244B0" w:rsidRDefault="002244B0" w:rsidP="002244B0">
      <w:pPr>
        <w:pStyle w:val="NormalWeb"/>
        <w:shd w:val="clear" w:color="auto" w:fill="FFFFFF"/>
        <w:spacing w:before="0" w:beforeAutospacing="0" w:after="0" w:afterAutospacing="0" w:line="330" w:lineRule="atLeast"/>
        <w:ind w:firstLine="284"/>
        <w:jc w:val="both"/>
        <w:rPr>
          <w:color w:val="000000"/>
          <w:sz w:val="28"/>
          <w:szCs w:val="28"/>
        </w:rPr>
      </w:pPr>
      <w:r>
        <w:rPr>
          <w:color w:val="000000"/>
          <w:sz w:val="28"/>
          <w:szCs w:val="28"/>
        </w:rPr>
        <w:t>Trước khi làm thủ thuật có liên quan đến chảy máu như thắt trĩ.</w:t>
      </w:r>
    </w:p>
    <w:p w:rsidR="00C93F69" w:rsidRPr="002244B0" w:rsidRDefault="00C93F69" w:rsidP="00C93F69">
      <w:pPr>
        <w:pStyle w:val="NormalWeb"/>
        <w:shd w:val="clear" w:color="auto" w:fill="FFFFFF"/>
        <w:spacing w:before="0" w:beforeAutospacing="0" w:after="0" w:afterAutospacing="0" w:line="330" w:lineRule="atLeast"/>
        <w:jc w:val="both"/>
        <w:rPr>
          <w:color w:val="000000"/>
          <w:sz w:val="28"/>
          <w:szCs w:val="28"/>
        </w:rPr>
      </w:pPr>
      <w:r w:rsidRPr="002244B0">
        <w:rPr>
          <w:rStyle w:val="Strong"/>
          <w:color w:val="000000"/>
          <w:sz w:val="28"/>
          <w:szCs w:val="28"/>
        </w:rPr>
        <w:t>III. CHỐNG CHỈ ĐỊNH</w:t>
      </w:r>
    </w:p>
    <w:p w:rsidR="00C93F69" w:rsidRPr="002244B0" w:rsidRDefault="00C93F69" w:rsidP="00C93F69">
      <w:pPr>
        <w:pStyle w:val="NormalWeb"/>
        <w:shd w:val="clear" w:color="auto" w:fill="FFFFFF"/>
        <w:spacing w:before="0" w:beforeAutospacing="0" w:after="0" w:afterAutospacing="0" w:line="330" w:lineRule="atLeast"/>
        <w:jc w:val="both"/>
        <w:rPr>
          <w:color w:val="000000"/>
          <w:sz w:val="28"/>
          <w:szCs w:val="28"/>
        </w:rPr>
      </w:pPr>
      <w:r w:rsidRPr="002244B0">
        <w:rPr>
          <w:color w:val="000000"/>
          <w:sz w:val="28"/>
          <w:szCs w:val="28"/>
        </w:rPr>
        <w:t>Không có chống chỉ định</w:t>
      </w:r>
    </w:p>
    <w:p w:rsidR="00C93F69" w:rsidRPr="002244B0" w:rsidRDefault="00C93F69" w:rsidP="00C93F69">
      <w:pPr>
        <w:spacing w:before="120"/>
        <w:jc w:val="both"/>
        <w:rPr>
          <w:rFonts w:ascii="Times New Roman" w:hAnsi="Times New Roman"/>
          <w:sz w:val="28"/>
          <w:szCs w:val="28"/>
        </w:rPr>
      </w:pPr>
      <w:r w:rsidRPr="002244B0">
        <w:rPr>
          <w:rFonts w:ascii="Times New Roman" w:hAnsi="Times New Roman"/>
          <w:sz w:val="28"/>
          <w:szCs w:val="28"/>
        </w:rPr>
        <w:t>IV. CHUẨN BỊ</w:t>
      </w:r>
    </w:p>
    <w:p w:rsidR="00C93F69" w:rsidRPr="002244B0" w:rsidRDefault="00C93F69" w:rsidP="00C93F69">
      <w:pPr>
        <w:spacing w:before="120"/>
        <w:jc w:val="both"/>
        <w:rPr>
          <w:rFonts w:ascii="Times New Roman" w:hAnsi="Times New Roman"/>
          <w:sz w:val="28"/>
          <w:szCs w:val="28"/>
        </w:rPr>
      </w:pPr>
      <w:r w:rsidRPr="002244B0">
        <w:rPr>
          <w:rFonts w:ascii="Times New Roman" w:hAnsi="Times New Roman"/>
          <w:sz w:val="28"/>
          <w:szCs w:val="28"/>
        </w:rPr>
        <w:t xml:space="preserve">1. Người thực hiện: </w:t>
      </w:r>
      <w:r w:rsidRPr="002244B0">
        <w:rPr>
          <w:rFonts w:ascii="Times New Roman" w:hAnsi="Times New Roman"/>
          <w:b w:val="0"/>
          <w:sz w:val="28"/>
          <w:szCs w:val="28"/>
        </w:rPr>
        <w:t>01 kỹ thuật viên.</w:t>
      </w:r>
    </w:p>
    <w:p w:rsidR="00C93F69" w:rsidRPr="002244B0" w:rsidRDefault="00C93F69" w:rsidP="00C93F69">
      <w:pPr>
        <w:spacing w:before="120"/>
        <w:jc w:val="both"/>
        <w:rPr>
          <w:rFonts w:ascii="Times New Roman" w:hAnsi="Times New Roman"/>
          <w:sz w:val="28"/>
          <w:szCs w:val="28"/>
        </w:rPr>
      </w:pPr>
      <w:r w:rsidRPr="002244B0">
        <w:rPr>
          <w:rFonts w:ascii="Times New Roman" w:hAnsi="Times New Roman"/>
          <w:sz w:val="28"/>
          <w:szCs w:val="28"/>
        </w:rPr>
        <w:t>2. Phương tiện - hóa chất</w:t>
      </w:r>
    </w:p>
    <w:p w:rsidR="00C93F69" w:rsidRPr="002244B0" w:rsidRDefault="00C93F69" w:rsidP="00CA0752">
      <w:pPr>
        <w:spacing w:before="60"/>
        <w:jc w:val="both"/>
        <w:rPr>
          <w:rFonts w:ascii="Times New Roman" w:hAnsi="Times New Roman"/>
          <w:b w:val="0"/>
          <w:sz w:val="28"/>
          <w:szCs w:val="28"/>
        </w:rPr>
      </w:pPr>
      <w:r w:rsidRPr="002244B0">
        <w:rPr>
          <w:rFonts w:ascii="Times New Roman" w:hAnsi="Times New Roman"/>
          <w:b w:val="0"/>
          <w:sz w:val="28"/>
          <w:szCs w:val="28"/>
        </w:rPr>
        <w:t>- Kim chích (Blood lancet).</w:t>
      </w:r>
    </w:p>
    <w:p w:rsidR="00C93F69" w:rsidRPr="002244B0" w:rsidRDefault="00C93F69" w:rsidP="00CA0752">
      <w:pPr>
        <w:spacing w:before="60"/>
        <w:jc w:val="both"/>
        <w:rPr>
          <w:rFonts w:ascii="Times New Roman" w:hAnsi="Times New Roman"/>
          <w:b w:val="0"/>
          <w:sz w:val="28"/>
          <w:szCs w:val="28"/>
        </w:rPr>
      </w:pPr>
      <w:r w:rsidRPr="002244B0">
        <w:rPr>
          <w:rFonts w:ascii="Times New Roman" w:hAnsi="Times New Roman"/>
          <w:b w:val="0"/>
          <w:sz w:val="28"/>
          <w:szCs w:val="28"/>
        </w:rPr>
        <w:t>- Đồng hồ bấm giây.</w:t>
      </w:r>
    </w:p>
    <w:p w:rsidR="00C93F69" w:rsidRPr="002244B0" w:rsidRDefault="00C93F69" w:rsidP="00CA0752">
      <w:pPr>
        <w:spacing w:before="60"/>
        <w:jc w:val="both"/>
        <w:rPr>
          <w:rFonts w:ascii="Times New Roman" w:hAnsi="Times New Roman"/>
          <w:b w:val="0"/>
          <w:sz w:val="28"/>
          <w:szCs w:val="28"/>
        </w:rPr>
      </w:pPr>
      <w:r w:rsidRPr="002244B0">
        <w:rPr>
          <w:rFonts w:ascii="Times New Roman" w:hAnsi="Times New Roman"/>
          <w:b w:val="0"/>
          <w:sz w:val="28"/>
          <w:szCs w:val="28"/>
        </w:rPr>
        <w:t>- Lam kính</w:t>
      </w:r>
    </w:p>
    <w:p w:rsidR="00C93F69" w:rsidRPr="002244B0" w:rsidRDefault="00C93F69" w:rsidP="00CA0752">
      <w:pPr>
        <w:spacing w:before="60"/>
        <w:jc w:val="both"/>
        <w:rPr>
          <w:rFonts w:ascii="Times New Roman" w:hAnsi="Times New Roman"/>
          <w:b w:val="0"/>
          <w:sz w:val="28"/>
          <w:szCs w:val="28"/>
        </w:rPr>
      </w:pPr>
      <w:r w:rsidRPr="002244B0">
        <w:rPr>
          <w:rFonts w:ascii="Times New Roman" w:hAnsi="Times New Roman"/>
          <w:b w:val="0"/>
          <w:sz w:val="28"/>
          <w:szCs w:val="28"/>
        </w:rPr>
        <w:t>- Bông thấm, dung dịch sát trùng (ether, cồn).</w:t>
      </w:r>
    </w:p>
    <w:p w:rsidR="00C93F69" w:rsidRPr="002244B0" w:rsidRDefault="00C93F69" w:rsidP="00C93F69">
      <w:pPr>
        <w:spacing w:before="120"/>
        <w:jc w:val="both"/>
        <w:rPr>
          <w:rFonts w:ascii="Times New Roman" w:hAnsi="Times New Roman"/>
          <w:sz w:val="28"/>
          <w:szCs w:val="28"/>
        </w:rPr>
      </w:pPr>
      <w:r w:rsidRPr="002244B0">
        <w:rPr>
          <w:rFonts w:ascii="Times New Roman" w:hAnsi="Times New Roman"/>
          <w:sz w:val="28"/>
          <w:szCs w:val="28"/>
        </w:rPr>
        <w:t>3. Người bệnh</w:t>
      </w:r>
    </w:p>
    <w:p w:rsidR="00C93F69" w:rsidRPr="002244B0" w:rsidRDefault="00C93F69" w:rsidP="00C93F69">
      <w:pPr>
        <w:spacing w:before="120"/>
        <w:jc w:val="both"/>
        <w:rPr>
          <w:rFonts w:ascii="Times New Roman" w:hAnsi="Times New Roman"/>
          <w:b w:val="0"/>
          <w:sz w:val="28"/>
          <w:szCs w:val="28"/>
        </w:rPr>
      </w:pPr>
      <w:r w:rsidRPr="002244B0">
        <w:rPr>
          <w:rFonts w:ascii="Times New Roman" w:hAnsi="Times New Roman"/>
          <w:b w:val="0"/>
          <w:sz w:val="28"/>
          <w:szCs w:val="28"/>
        </w:rPr>
        <w:t xml:space="preserve">   Không cần chuẩn bị gì đặc biệt.</w:t>
      </w:r>
    </w:p>
    <w:p w:rsidR="00C93F69" w:rsidRPr="002244B0" w:rsidRDefault="00C93F69" w:rsidP="00C93F69">
      <w:pPr>
        <w:spacing w:before="120"/>
        <w:jc w:val="both"/>
        <w:rPr>
          <w:rFonts w:ascii="Times New Roman" w:hAnsi="Times New Roman"/>
          <w:sz w:val="28"/>
          <w:szCs w:val="28"/>
        </w:rPr>
      </w:pPr>
      <w:r w:rsidRPr="002244B0">
        <w:rPr>
          <w:rFonts w:ascii="Times New Roman" w:hAnsi="Times New Roman"/>
          <w:sz w:val="28"/>
          <w:szCs w:val="28"/>
        </w:rPr>
        <w:t>4. Phiếu xét nghiệm</w:t>
      </w:r>
    </w:p>
    <w:p w:rsidR="00C93F69" w:rsidRPr="002244B0" w:rsidRDefault="00C93F69" w:rsidP="00C93F69">
      <w:pPr>
        <w:spacing w:before="120"/>
        <w:jc w:val="both"/>
        <w:rPr>
          <w:rFonts w:ascii="Times New Roman" w:hAnsi="Times New Roman"/>
          <w:b w:val="0"/>
          <w:sz w:val="28"/>
          <w:szCs w:val="28"/>
        </w:rPr>
      </w:pPr>
      <w:r w:rsidRPr="002244B0">
        <w:rPr>
          <w:rFonts w:ascii="Times New Roman" w:hAnsi="Times New Roman"/>
          <w:b w:val="0"/>
          <w:sz w:val="28"/>
          <w:szCs w:val="28"/>
        </w:rPr>
        <w:t xml:space="preserve">    Chỉ định xét nghiệm được ghi rõ trong bệnh án; Giấy chỉ định xét nghiệm ghi đầy đủ thông tin về người bệnh: họ tên, tuổi, giường bệnh, khoa phòng, chẩn đoán.</w:t>
      </w:r>
    </w:p>
    <w:p w:rsidR="00C93F69" w:rsidRPr="002244B0" w:rsidRDefault="00C93F69" w:rsidP="00C93F69">
      <w:pPr>
        <w:spacing w:before="120"/>
        <w:jc w:val="both"/>
        <w:rPr>
          <w:rFonts w:ascii="Times New Roman" w:hAnsi="Times New Roman"/>
          <w:sz w:val="28"/>
          <w:szCs w:val="28"/>
        </w:rPr>
      </w:pPr>
      <w:r w:rsidRPr="002244B0">
        <w:rPr>
          <w:rFonts w:ascii="Times New Roman" w:hAnsi="Times New Roman"/>
          <w:sz w:val="28"/>
          <w:szCs w:val="28"/>
        </w:rPr>
        <w:t>V. CÁC BƯỚC TIẾN HÀNH</w:t>
      </w:r>
    </w:p>
    <w:p w:rsidR="00C93F69" w:rsidRPr="002244B0" w:rsidRDefault="00C93F69" w:rsidP="00C93F69">
      <w:pPr>
        <w:spacing w:before="120"/>
        <w:jc w:val="both"/>
        <w:rPr>
          <w:rFonts w:ascii="Times New Roman" w:hAnsi="Times New Roman"/>
          <w:b w:val="0"/>
          <w:sz w:val="28"/>
          <w:szCs w:val="28"/>
        </w:rPr>
      </w:pPr>
      <w:r w:rsidRPr="002244B0">
        <w:rPr>
          <w:rFonts w:ascii="Times New Roman" w:hAnsi="Times New Roman"/>
          <w:b w:val="0"/>
          <w:sz w:val="28"/>
          <w:szCs w:val="28"/>
        </w:rPr>
        <w:t>- Người bệnh ở tư thế nằm hoặc ngồi, thoải mái</w:t>
      </w:r>
    </w:p>
    <w:p w:rsidR="00C93F69" w:rsidRPr="002244B0" w:rsidRDefault="00C93F69" w:rsidP="00C93F69">
      <w:pPr>
        <w:spacing w:before="120"/>
        <w:jc w:val="both"/>
        <w:rPr>
          <w:rFonts w:ascii="Times New Roman" w:hAnsi="Times New Roman"/>
          <w:b w:val="0"/>
          <w:sz w:val="28"/>
          <w:szCs w:val="28"/>
        </w:rPr>
      </w:pPr>
      <w:r w:rsidRPr="002244B0">
        <w:rPr>
          <w:rFonts w:ascii="Times New Roman" w:hAnsi="Times New Roman"/>
          <w:b w:val="0"/>
          <w:sz w:val="28"/>
          <w:szCs w:val="28"/>
        </w:rPr>
        <w:t>- Sát trùng vùng lấy máu, thông thường là góc trong ngón tay 3, hoặc 4 bằng cồn hoặc ether.</w:t>
      </w:r>
    </w:p>
    <w:p w:rsidR="00C93F69" w:rsidRPr="002244B0" w:rsidRDefault="00C93F69" w:rsidP="00C93F69">
      <w:pPr>
        <w:spacing w:before="120"/>
        <w:jc w:val="both"/>
        <w:rPr>
          <w:rFonts w:ascii="Times New Roman" w:hAnsi="Times New Roman"/>
          <w:b w:val="0"/>
          <w:sz w:val="28"/>
          <w:szCs w:val="28"/>
        </w:rPr>
      </w:pPr>
      <w:r w:rsidRPr="002244B0">
        <w:rPr>
          <w:rFonts w:ascii="Times New Roman" w:hAnsi="Times New Roman"/>
          <w:b w:val="0"/>
          <w:sz w:val="28"/>
          <w:szCs w:val="28"/>
        </w:rPr>
        <w:t xml:space="preserve">- Dùng kim chích tạo một vết thương chuẩn </w:t>
      </w:r>
      <w:r w:rsidR="002244B0" w:rsidRPr="002244B0">
        <w:rPr>
          <w:rFonts w:ascii="Times New Roman" w:hAnsi="Times New Roman"/>
          <w:b w:val="0"/>
          <w:sz w:val="28"/>
          <w:szCs w:val="28"/>
        </w:rPr>
        <w:t>tại vùng đã sát trùng</w:t>
      </w:r>
      <w:r w:rsidRPr="002244B0">
        <w:rPr>
          <w:rFonts w:ascii="Times New Roman" w:hAnsi="Times New Roman"/>
          <w:b w:val="0"/>
          <w:sz w:val="28"/>
          <w:szCs w:val="28"/>
        </w:rPr>
        <w:t xml:space="preserve">. </w:t>
      </w:r>
    </w:p>
    <w:p w:rsidR="00C93F69" w:rsidRPr="002244B0" w:rsidRDefault="00C93F69" w:rsidP="00C93F69">
      <w:pPr>
        <w:spacing w:before="120"/>
        <w:jc w:val="both"/>
        <w:rPr>
          <w:rFonts w:ascii="Times New Roman" w:hAnsi="Times New Roman"/>
          <w:b w:val="0"/>
          <w:sz w:val="28"/>
          <w:szCs w:val="28"/>
        </w:rPr>
      </w:pPr>
      <w:r w:rsidRPr="002244B0">
        <w:rPr>
          <w:rFonts w:ascii="Times New Roman" w:hAnsi="Times New Roman"/>
          <w:b w:val="0"/>
          <w:sz w:val="28"/>
          <w:szCs w:val="28"/>
        </w:rPr>
        <w:t>- Nhỏ máu lên 2 lam kính đã được đánh số: mỗi lam kính 1 giọt máu</w:t>
      </w:r>
    </w:p>
    <w:p w:rsidR="00C93F69" w:rsidRPr="002244B0" w:rsidRDefault="00C93F69" w:rsidP="00C93F69">
      <w:pPr>
        <w:spacing w:before="120"/>
        <w:jc w:val="both"/>
        <w:rPr>
          <w:rFonts w:ascii="Times New Roman" w:hAnsi="Times New Roman"/>
          <w:b w:val="0"/>
          <w:sz w:val="28"/>
          <w:szCs w:val="28"/>
        </w:rPr>
      </w:pPr>
      <w:r w:rsidRPr="002244B0">
        <w:rPr>
          <w:rFonts w:ascii="Times New Roman" w:hAnsi="Times New Roman"/>
          <w:b w:val="0"/>
          <w:sz w:val="28"/>
          <w:szCs w:val="28"/>
        </w:rPr>
        <w:t xml:space="preserve">- Khởi động đồng hồ bấm giây. Cứ 30 giây 1 lần, dùng đầu nhọn lancet kiểm tra giọt máu để tìm cục máu đông. Đến khi tim thấy cục máu đông thì bấm đồng hồ dừng lại. Đối chiếu </w:t>
      </w:r>
      <w:r w:rsidR="002244B0" w:rsidRPr="002244B0">
        <w:rPr>
          <w:rFonts w:ascii="Times New Roman" w:hAnsi="Times New Roman"/>
          <w:b w:val="0"/>
          <w:sz w:val="28"/>
          <w:szCs w:val="28"/>
        </w:rPr>
        <w:t>kết quả bằng lam kính thứ 2. Nếu trùng khớp thì ghi nhận kết quả.</w:t>
      </w:r>
    </w:p>
    <w:p w:rsidR="00C93F69" w:rsidRPr="002244B0" w:rsidRDefault="00C93F69" w:rsidP="00C93F69">
      <w:pPr>
        <w:spacing w:before="120"/>
        <w:jc w:val="both"/>
        <w:rPr>
          <w:rFonts w:ascii="Times New Roman" w:hAnsi="Times New Roman"/>
          <w:sz w:val="28"/>
          <w:szCs w:val="28"/>
        </w:rPr>
      </w:pPr>
      <w:r w:rsidRPr="002244B0">
        <w:rPr>
          <w:rFonts w:ascii="Times New Roman" w:hAnsi="Times New Roman"/>
          <w:sz w:val="28"/>
          <w:szCs w:val="28"/>
        </w:rPr>
        <w:t>VI. NHẬN ĐỊNH KẾT QUẢ</w:t>
      </w:r>
    </w:p>
    <w:p w:rsidR="00C93F69" w:rsidRPr="002244B0" w:rsidRDefault="00C93F69" w:rsidP="00C93F69">
      <w:pPr>
        <w:spacing w:before="120"/>
        <w:jc w:val="both"/>
        <w:rPr>
          <w:rFonts w:ascii="Times New Roman" w:hAnsi="Times New Roman"/>
          <w:b w:val="0"/>
          <w:sz w:val="28"/>
          <w:szCs w:val="28"/>
        </w:rPr>
      </w:pPr>
      <w:r w:rsidRPr="002244B0">
        <w:rPr>
          <w:rFonts w:ascii="Times New Roman" w:hAnsi="Times New Roman"/>
          <w:b w:val="0"/>
          <w:sz w:val="28"/>
          <w:szCs w:val="28"/>
        </w:rPr>
        <w:t>- Ghi kết quả vào giấy xét nghiệm</w:t>
      </w:r>
    </w:p>
    <w:p w:rsidR="00923947" w:rsidRDefault="00C93F69" w:rsidP="00923947">
      <w:pPr>
        <w:spacing w:before="120"/>
        <w:jc w:val="both"/>
      </w:pPr>
      <w:r w:rsidRPr="002244B0">
        <w:rPr>
          <w:rFonts w:ascii="Times New Roman" w:hAnsi="Times New Roman"/>
          <w:b w:val="0"/>
          <w:sz w:val="28"/>
          <w:szCs w:val="28"/>
        </w:rPr>
        <w:t>- Điền đầy đủ ngày, tháng năm và kỹ thuật viên tiến hành xét nghiệm ký tên.</w:t>
      </w:r>
      <w:r w:rsidR="00923947">
        <w:br w:type="page"/>
      </w:r>
    </w:p>
    <w:p w:rsidR="00923947" w:rsidRPr="00923947" w:rsidRDefault="00923947" w:rsidP="00923947">
      <w:pPr>
        <w:pStyle w:val="Heading1"/>
        <w:numPr>
          <w:ilvl w:val="0"/>
          <w:numId w:val="2"/>
        </w:numPr>
        <w:tabs>
          <w:tab w:val="center" w:pos="993"/>
        </w:tabs>
        <w:jc w:val="center"/>
        <w:rPr>
          <w:rFonts w:ascii="Times New Roman" w:hAnsi="Times New Roman" w:cs="Times New Roman"/>
          <w:b/>
          <w:color w:val="auto"/>
        </w:rPr>
      </w:pPr>
      <w:bookmarkStart w:id="5" w:name="_Toc1995865"/>
      <w:bookmarkStart w:id="6" w:name="_Toc4073578"/>
      <w:r w:rsidRPr="00923947">
        <w:rPr>
          <w:rFonts w:ascii="Times New Roman" w:hAnsi="Times New Roman" w:cs="Times New Roman"/>
          <w:b/>
          <w:color w:val="auto"/>
        </w:rPr>
        <w:lastRenderedPageBreak/>
        <w:t>ĐỊNH LƯỢNG ACID URIC</w:t>
      </w:r>
      <w:bookmarkEnd w:id="5"/>
      <w:bookmarkEnd w:id="6"/>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 NGUYÊN LÝ</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Acid Uric là sản phẩm chuyển hóa cuối cùng của base có nitơ nhân purin</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Acid Uric máu được định lượng theo phương pháp enzyme so màu</w:t>
      </w:r>
    </w:p>
    <w:p w:rsidR="00923947" w:rsidRPr="00923947" w:rsidRDefault="00923947" w:rsidP="00923947">
      <w:pPr>
        <w:autoSpaceDE w:val="0"/>
        <w:autoSpaceDN w:val="0"/>
        <w:adjustRightInd w:val="0"/>
        <w:spacing w:before="120"/>
        <w:jc w:val="center"/>
        <w:rPr>
          <w:rFonts w:ascii="Times New Roman" w:hAnsi="Times New Roman"/>
          <w:b w:val="0"/>
          <w:sz w:val="28"/>
          <w:szCs w:val="28"/>
        </w:rPr>
      </w:pPr>
      <w:r w:rsidRPr="00923947">
        <w:rPr>
          <w:rFonts w:ascii="Times New Roman" w:hAnsi="Times New Roman"/>
          <w:b w:val="0"/>
          <w:noProof/>
          <w:sz w:val="28"/>
          <w:szCs w:val="28"/>
        </w:rPr>
        <w:drawing>
          <wp:inline distT="0" distB="0" distL="0" distR="0" wp14:anchorId="43AFC5F5" wp14:editId="494A248A">
            <wp:extent cx="5267325" cy="7715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325" cy="771525"/>
                    </a:xfrm>
                    <a:prstGeom prst="rect">
                      <a:avLst/>
                    </a:prstGeom>
                    <a:noFill/>
                    <a:ln>
                      <a:noFill/>
                    </a:ln>
                  </pic:spPr>
                </pic:pic>
              </a:graphicData>
            </a:graphic>
          </wp:inline>
        </w:drawing>
      </w:r>
    </w:p>
    <w:p w:rsidR="00923947" w:rsidRPr="00923947" w:rsidRDefault="00923947" w:rsidP="00923947">
      <w:pPr>
        <w:numPr>
          <w:ilvl w:val="0"/>
          <w:numId w:val="6"/>
        </w:numPr>
        <w:autoSpaceDE w:val="0"/>
        <w:autoSpaceDN w:val="0"/>
        <w:adjustRightInd w:val="0"/>
        <w:spacing w:before="120" w:after="200" w:line="276" w:lineRule="auto"/>
        <w:ind w:left="142" w:hanging="142"/>
        <w:contextualSpacing/>
        <w:jc w:val="both"/>
        <w:rPr>
          <w:rFonts w:ascii="Times New Roman" w:hAnsi="Times New Roman"/>
          <w:b w:val="0"/>
          <w:sz w:val="24"/>
          <w:szCs w:val="28"/>
        </w:rPr>
      </w:pPr>
      <w:r w:rsidRPr="00923947">
        <w:rPr>
          <w:rFonts w:ascii="Times New Roman" w:hAnsi="Times New Roman"/>
          <w:b w:val="0"/>
          <w:sz w:val="24"/>
          <w:szCs w:val="28"/>
        </w:rPr>
        <w:t>Sản phẩm màu được đo ở bước sóng 546nm.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II. CHUẨN BỊ</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1. Người thực hiện</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xml:space="preserve">   Bác sỹ hoặc kỹ thuật viên được đào tạo chuyên ngành Hóa sinh.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2. Phương tiện, hóa chất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Máy móc: hệ thống máy sinh hóa</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Thuốc thử: sẵn sàng sử dụng.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R 1: buffer, TOOS...</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R 2: Uricase, POD, 4-AAP...</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Bảo quản ở 2-8</w:t>
      </w:r>
      <w:r w:rsidRPr="00923947">
        <w:rPr>
          <w:rFonts w:ascii="Times New Roman" w:hAnsi="Times New Roman"/>
          <w:b w:val="0"/>
          <w:sz w:val="28"/>
          <w:szCs w:val="28"/>
          <w:vertAlign w:val="superscript"/>
        </w:rPr>
        <w:t>o</w:t>
      </w:r>
      <w:r w:rsidRPr="00923947">
        <w:rPr>
          <w:rFonts w:ascii="Times New Roman" w:hAnsi="Times New Roman"/>
          <w:b w:val="0"/>
          <w:sz w:val="28"/>
          <w:szCs w:val="28"/>
        </w:rPr>
        <w:t>C đến khi hết hạn sử dụng, 8 tuần khi để trên máy phân tích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Các loại dung dịch hệ thống khác</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Chuẩn, nước muối sinh lý</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Control: 2 mức</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Vật tư tiêu hao: ống lấy máu, kim tiêm, bông, cồn, găng tay …</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3. Người bệnh</w:t>
      </w:r>
      <w:r w:rsidRPr="00923947">
        <w:rPr>
          <w:rFonts w:ascii="Times New Roman" w:hAnsi="Times New Roman"/>
          <w:b w:val="0"/>
          <w:sz w:val="28"/>
          <w:szCs w:val="28"/>
        </w:rPr>
        <w:t>: Được giải thích trước khi thực hiện XN, tốt nhất là nhịn ăn sáng và lấy máu vào buổi sáng.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4. Phiếu xét nghiệm</w:t>
      </w:r>
      <w:r w:rsidRPr="00923947">
        <w:rPr>
          <w:rFonts w:ascii="Times New Roman" w:hAnsi="Times New Roman"/>
          <w:b w:val="0"/>
          <w:sz w:val="28"/>
          <w:szCs w:val="28"/>
        </w:rPr>
        <w:t>: có đầy đủ thông tin về người bệnh bao gồm tên, tuổi, khoa phòng, chẩn đoán, tình trạng mẫu, tên BS chỉ định, các loại thuốc đã sử dụng (nếu có) …</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III. CÁC BƯỚC TIẾN HÀNH</w:t>
      </w:r>
    </w:p>
    <w:p w:rsidR="00923947" w:rsidRPr="00923947" w:rsidRDefault="00923947" w:rsidP="00923947">
      <w:pPr>
        <w:autoSpaceDE w:val="0"/>
        <w:autoSpaceDN w:val="0"/>
        <w:adjustRightInd w:val="0"/>
        <w:spacing w:before="120" w:line="276" w:lineRule="auto"/>
        <w:jc w:val="both"/>
        <w:rPr>
          <w:rFonts w:ascii="Times New Roman" w:hAnsi="Times New Roman"/>
          <w:b w:val="0"/>
          <w:sz w:val="28"/>
          <w:szCs w:val="28"/>
        </w:rPr>
      </w:pPr>
      <w:r w:rsidRPr="00923947">
        <w:rPr>
          <w:rFonts w:ascii="Times New Roman" w:hAnsi="Times New Roman"/>
          <w:bCs/>
          <w:sz w:val="28"/>
          <w:szCs w:val="28"/>
        </w:rPr>
        <w:t>1. Lấy bệnh phẩm</w:t>
      </w:r>
      <w:r w:rsidRPr="00923947">
        <w:rPr>
          <w:rFonts w:ascii="Times New Roman" w:hAnsi="Times New Roman"/>
          <w:b w:val="0"/>
          <w:sz w:val="28"/>
          <w:szCs w:val="28"/>
        </w:rPr>
        <w:t>: Bệnh phẩm phải được lấy đúng kỹ thuật vào ống tiêu chuẩn. - Ly tâm trước khi tiến hành kỹ thuật. Có thể sử dụng huyết thanh hoặc huyết tương chống đông bằng heparin. Bảo quản ở 2-8</w:t>
      </w:r>
      <w:r w:rsidRPr="00923947">
        <w:rPr>
          <w:rFonts w:ascii="Times New Roman" w:hAnsi="Times New Roman"/>
          <w:b w:val="0"/>
          <w:sz w:val="28"/>
          <w:szCs w:val="28"/>
          <w:vertAlign w:val="superscript"/>
        </w:rPr>
        <w:t>o</w:t>
      </w:r>
      <w:r w:rsidRPr="00923947">
        <w:rPr>
          <w:rFonts w:ascii="Times New Roman" w:hAnsi="Times New Roman"/>
          <w:b w:val="0"/>
          <w:sz w:val="28"/>
          <w:szCs w:val="28"/>
        </w:rPr>
        <w:t>C trong vòng 5 ngày, ở - 20</w:t>
      </w:r>
      <w:r w:rsidRPr="00923947">
        <w:rPr>
          <w:rFonts w:ascii="Times New Roman" w:hAnsi="Times New Roman"/>
          <w:b w:val="0"/>
          <w:sz w:val="28"/>
          <w:szCs w:val="28"/>
          <w:vertAlign w:val="superscript"/>
        </w:rPr>
        <w:t>o</w:t>
      </w:r>
      <w:r w:rsidRPr="00923947">
        <w:rPr>
          <w:rFonts w:ascii="Times New Roman" w:hAnsi="Times New Roman"/>
          <w:b w:val="0"/>
          <w:sz w:val="28"/>
          <w:szCs w:val="28"/>
        </w:rPr>
        <w:t>C được 6 tháng. Rã đông một lần.</w:t>
      </w:r>
    </w:p>
    <w:p w:rsidR="00923947" w:rsidRPr="00923947" w:rsidRDefault="00923947" w:rsidP="00923947">
      <w:pPr>
        <w:autoSpaceDE w:val="0"/>
        <w:autoSpaceDN w:val="0"/>
        <w:adjustRightInd w:val="0"/>
        <w:spacing w:before="120" w:line="276" w:lineRule="auto"/>
        <w:jc w:val="both"/>
        <w:rPr>
          <w:rFonts w:ascii="Times New Roman" w:hAnsi="Times New Roman"/>
          <w:b w:val="0"/>
          <w:sz w:val="28"/>
          <w:szCs w:val="28"/>
        </w:rPr>
      </w:pPr>
      <w:r w:rsidRPr="00923947">
        <w:rPr>
          <w:rFonts w:ascii="Times New Roman" w:hAnsi="Times New Roman"/>
          <w:b w:val="0"/>
          <w:sz w:val="28"/>
          <w:szCs w:val="28"/>
        </w:rPr>
        <w:t>- Để bệnh phẩm, chuẩn, control ở nhiệt độ phòng (20-25</w:t>
      </w:r>
      <w:r w:rsidRPr="00923947">
        <w:rPr>
          <w:rFonts w:ascii="Times New Roman" w:hAnsi="Times New Roman"/>
          <w:b w:val="0"/>
          <w:sz w:val="28"/>
          <w:szCs w:val="28"/>
          <w:vertAlign w:val="superscript"/>
        </w:rPr>
        <w:t>o</w:t>
      </w:r>
      <w:r w:rsidRPr="00923947">
        <w:rPr>
          <w:rFonts w:ascii="Times New Roman" w:hAnsi="Times New Roman"/>
          <w:b w:val="0"/>
          <w:sz w:val="28"/>
          <w:szCs w:val="28"/>
        </w:rPr>
        <w:t>C) và lắc đều trước khi tiến hành XN.</w:t>
      </w:r>
    </w:p>
    <w:p w:rsidR="00923947" w:rsidRPr="00923947" w:rsidRDefault="00923947" w:rsidP="00923947">
      <w:pPr>
        <w:autoSpaceDE w:val="0"/>
        <w:autoSpaceDN w:val="0"/>
        <w:adjustRightInd w:val="0"/>
        <w:spacing w:before="120" w:line="276" w:lineRule="auto"/>
        <w:jc w:val="both"/>
        <w:rPr>
          <w:rFonts w:ascii="Times New Roman" w:hAnsi="Times New Roman"/>
          <w:b w:val="0"/>
          <w:sz w:val="28"/>
          <w:szCs w:val="28"/>
        </w:rPr>
      </w:pP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lastRenderedPageBreak/>
        <w:t>2. Tiến hành kỹ thuật</w:t>
      </w:r>
    </w:p>
    <w:p w:rsidR="00923947" w:rsidRPr="00923947" w:rsidRDefault="00923947" w:rsidP="00923947">
      <w:pPr>
        <w:tabs>
          <w:tab w:val="left" w:pos="460"/>
        </w:tabs>
        <w:autoSpaceDE w:val="0"/>
        <w:autoSpaceDN w:val="0"/>
        <w:adjustRightInd w:val="0"/>
        <w:spacing w:before="120" w:line="360" w:lineRule="auto"/>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Máy móc, hóa chất đã được cài đặt và chuẩn trước khi thực hiện phân tích. Control nằm trong miền cho phép tùy thuộc vào kỹ thuật, thuốc thử của từng công ty. Thông thường chạy control 2 miền: bình thường và bất thường. Đối chiếu với luật về nội kiểm chất lượng nếu đạt thì tiến hành phân tích mẫu.</w:t>
      </w:r>
    </w:p>
    <w:p w:rsidR="00923947" w:rsidRPr="00923947" w:rsidRDefault="00923947" w:rsidP="00923947">
      <w:pPr>
        <w:tabs>
          <w:tab w:val="left" w:pos="460"/>
        </w:tabs>
        <w:autoSpaceDE w:val="0"/>
        <w:autoSpaceDN w:val="0"/>
        <w:adjustRightInd w:val="0"/>
        <w:spacing w:before="120" w:line="360" w:lineRule="auto"/>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Đưa bệnh phẩm vào phân tích theo protocol của máy. Khi có kết quả thì phân tích và đối chiếu với phiếu xét nghiệm và trả kết quả.</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IV. NHẬN ĐỊNH KẾT QUẢ</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Bình thường: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Nam: 202 - 416 μmol/l</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Nữ: 143 - 399 μmol/l</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Acid uric máu tăng trong: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Bệnh Goutte</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Suy thận</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Nhiễm độc chì, thủy ngân</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Acid uric máu giảm trong: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Bệnh Willson</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Cơn liệt chu kỳ</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Xanthin niệu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V. NHỮNG SAI SÓT VÀ XỬ TRÍ</w:t>
      </w:r>
      <w:r w:rsidRPr="00923947">
        <w:rPr>
          <w:rFonts w:ascii="Times New Roman" w:hAnsi="Times New Roman"/>
          <w:b w:val="0"/>
          <w:sz w:val="28"/>
          <w:szCs w:val="28"/>
        </w:rPr>
        <w:t>.</w:t>
      </w:r>
    </w:p>
    <w:tbl>
      <w:tblPr>
        <w:tblW w:w="0" w:type="auto"/>
        <w:tblInd w:w="5" w:type="dxa"/>
        <w:tblCellMar>
          <w:left w:w="0" w:type="dxa"/>
          <w:right w:w="0" w:type="dxa"/>
        </w:tblCellMar>
        <w:tblLook w:val="0000" w:firstRow="0" w:lastRow="0" w:firstColumn="0" w:lastColumn="0" w:noHBand="0" w:noVBand="0"/>
      </w:tblPr>
      <w:tblGrid>
        <w:gridCol w:w="3134"/>
        <w:gridCol w:w="3025"/>
        <w:gridCol w:w="3201"/>
      </w:tblGrid>
      <w:tr w:rsidR="00923947" w:rsidRPr="00923947" w:rsidTr="00923947">
        <w:tc>
          <w:tcPr>
            <w:tcW w:w="3169"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69"/>
              <w:jc w:val="center"/>
              <w:rPr>
                <w:rFonts w:ascii="Times New Roman" w:hAnsi="Times New Roman"/>
                <w:b w:val="0"/>
                <w:sz w:val="28"/>
                <w:szCs w:val="28"/>
              </w:rPr>
            </w:pPr>
            <w:r w:rsidRPr="00923947">
              <w:rPr>
                <w:rFonts w:ascii="Times New Roman" w:hAnsi="Times New Roman"/>
                <w:bCs/>
                <w:sz w:val="28"/>
                <w:szCs w:val="28"/>
              </w:rPr>
              <w:t>Nguyên nhân</w:t>
            </w:r>
          </w:p>
        </w:tc>
        <w:tc>
          <w:tcPr>
            <w:tcW w:w="3060"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71"/>
              <w:jc w:val="center"/>
              <w:rPr>
                <w:rFonts w:ascii="Times New Roman" w:hAnsi="Times New Roman"/>
                <w:b w:val="0"/>
                <w:sz w:val="28"/>
                <w:szCs w:val="28"/>
              </w:rPr>
            </w:pPr>
            <w:r w:rsidRPr="00923947">
              <w:rPr>
                <w:rFonts w:ascii="Times New Roman" w:hAnsi="Times New Roman"/>
                <w:bCs/>
                <w:sz w:val="28"/>
                <w:szCs w:val="28"/>
              </w:rPr>
              <w:t>Sai sót</w:t>
            </w:r>
          </w:p>
        </w:tc>
        <w:tc>
          <w:tcPr>
            <w:tcW w:w="3241"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46"/>
              <w:jc w:val="center"/>
              <w:rPr>
                <w:rFonts w:ascii="Times New Roman" w:hAnsi="Times New Roman"/>
                <w:b w:val="0"/>
                <w:sz w:val="28"/>
                <w:szCs w:val="28"/>
              </w:rPr>
            </w:pPr>
            <w:r w:rsidRPr="00923947">
              <w:rPr>
                <w:rFonts w:ascii="Times New Roman" w:hAnsi="Times New Roman"/>
                <w:bCs/>
                <w:sz w:val="28"/>
                <w:szCs w:val="28"/>
              </w:rPr>
              <w:t>Xử trí</w:t>
            </w:r>
          </w:p>
        </w:tc>
      </w:tr>
      <w:tr w:rsidR="00923947" w:rsidRPr="00923947" w:rsidTr="00923947">
        <w:tc>
          <w:tcPr>
            <w:tcW w:w="3169"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69"/>
              <w:jc w:val="both"/>
              <w:rPr>
                <w:rFonts w:ascii="Times New Roman" w:hAnsi="Times New Roman"/>
                <w:b w:val="0"/>
                <w:sz w:val="28"/>
                <w:szCs w:val="28"/>
              </w:rPr>
            </w:pPr>
            <w:r w:rsidRPr="00923947">
              <w:rPr>
                <w:rFonts w:ascii="Times New Roman" w:hAnsi="Times New Roman"/>
                <w:b w:val="0"/>
                <w:sz w:val="28"/>
                <w:szCs w:val="28"/>
              </w:rPr>
              <w:t>Bệnh phẩm lấy vào ống chống đông bằng EDTA</w:t>
            </w:r>
          </w:p>
        </w:tc>
        <w:tc>
          <w:tcPr>
            <w:tcW w:w="3060"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71"/>
              <w:jc w:val="both"/>
              <w:rPr>
                <w:rFonts w:ascii="Times New Roman" w:hAnsi="Times New Roman"/>
                <w:b w:val="0"/>
                <w:sz w:val="28"/>
                <w:szCs w:val="28"/>
              </w:rPr>
            </w:pPr>
            <w:r w:rsidRPr="00923947">
              <w:rPr>
                <w:rFonts w:ascii="Times New Roman" w:hAnsi="Times New Roman"/>
                <w:b w:val="0"/>
                <w:sz w:val="28"/>
                <w:szCs w:val="28"/>
              </w:rPr>
              <w:t>Làm giảm kết quả khoảng 7%</w:t>
            </w:r>
          </w:p>
        </w:tc>
        <w:tc>
          <w:tcPr>
            <w:tcW w:w="3241"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46"/>
              <w:jc w:val="both"/>
              <w:rPr>
                <w:rFonts w:ascii="Times New Roman" w:hAnsi="Times New Roman"/>
                <w:b w:val="0"/>
                <w:sz w:val="28"/>
                <w:szCs w:val="28"/>
              </w:rPr>
            </w:pPr>
            <w:r w:rsidRPr="00923947">
              <w:rPr>
                <w:rFonts w:ascii="Times New Roman" w:hAnsi="Times New Roman"/>
                <w:b w:val="0"/>
                <w:sz w:val="28"/>
                <w:szCs w:val="28"/>
              </w:rPr>
              <w:t>Không sử dụng loại chất chống đông này</w:t>
            </w:r>
          </w:p>
        </w:tc>
      </w:tr>
      <w:tr w:rsidR="00923947" w:rsidRPr="00923947" w:rsidTr="00923947">
        <w:tc>
          <w:tcPr>
            <w:tcW w:w="3169"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69"/>
              <w:jc w:val="both"/>
              <w:rPr>
                <w:rFonts w:ascii="Times New Roman" w:hAnsi="Times New Roman"/>
                <w:b w:val="0"/>
                <w:sz w:val="28"/>
                <w:szCs w:val="28"/>
              </w:rPr>
            </w:pPr>
            <w:r w:rsidRPr="00923947">
              <w:rPr>
                <w:rFonts w:ascii="Times New Roman" w:hAnsi="Times New Roman"/>
                <w:b w:val="0"/>
                <w:sz w:val="28"/>
                <w:szCs w:val="28"/>
              </w:rPr>
              <w:t>Bệnh phẩm tăng bilirubin, huyết tán, tăng lipid máu, đang sử dụng thuốc</w:t>
            </w:r>
          </w:p>
        </w:tc>
        <w:tc>
          <w:tcPr>
            <w:tcW w:w="3060"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71"/>
              <w:jc w:val="both"/>
              <w:rPr>
                <w:rFonts w:ascii="Times New Roman" w:hAnsi="Times New Roman"/>
                <w:b w:val="0"/>
                <w:sz w:val="28"/>
                <w:szCs w:val="28"/>
              </w:rPr>
            </w:pPr>
            <w:r w:rsidRPr="00923947">
              <w:rPr>
                <w:rFonts w:ascii="Times New Roman" w:hAnsi="Times New Roman"/>
                <w:b w:val="0"/>
                <w:sz w:val="28"/>
                <w:szCs w:val="28"/>
              </w:rPr>
              <w:t>Kết quả ảnh hưởng không rõ</w:t>
            </w:r>
          </w:p>
        </w:tc>
        <w:tc>
          <w:tcPr>
            <w:tcW w:w="3241"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46"/>
              <w:jc w:val="both"/>
              <w:rPr>
                <w:rFonts w:ascii="Times New Roman" w:hAnsi="Times New Roman"/>
                <w:b w:val="0"/>
                <w:sz w:val="28"/>
                <w:szCs w:val="28"/>
              </w:rPr>
            </w:pPr>
          </w:p>
        </w:tc>
      </w:tr>
      <w:tr w:rsidR="00923947" w:rsidRPr="00923947" w:rsidTr="00923947">
        <w:tc>
          <w:tcPr>
            <w:tcW w:w="3169"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69"/>
              <w:jc w:val="both"/>
              <w:rPr>
                <w:rFonts w:ascii="Times New Roman" w:hAnsi="Times New Roman"/>
                <w:b w:val="0"/>
                <w:sz w:val="28"/>
                <w:szCs w:val="28"/>
              </w:rPr>
            </w:pPr>
            <w:r w:rsidRPr="00923947">
              <w:rPr>
                <w:rFonts w:ascii="Times New Roman" w:hAnsi="Times New Roman"/>
                <w:b w:val="0"/>
                <w:sz w:val="28"/>
                <w:szCs w:val="28"/>
              </w:rPr>
              <w:t>Nồng độ &gt; dải đo (11,9 - 1487 μmol/L)</w:t>
            </w:r>
          </w:p>
        </w:tc>
        <w:tc>
          <w:tcPr>
            <w:tcW w:w="3060"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71"/>
              <w:jc w:val="both"/>
              <w:rPr>
                <w:rFonts w:ascii="Times New Roman" w:hAnsi="Times New Roman"/>
                <w:b w:val="0"/>
                <w:sz w:val="28"/>
                <w:szCs w:val="28"/>
              </w:rPr>
            </w:pPr>
            <w:r w:rsidRPr="00923947">
              <w:rPr>
                <w:rFonts w:ascii="Times New Roman" w:hAnsi="Times New Roman"/>
                <w:b w:val="0"/>
                <w:sz w:val="28"/>
                <w:szCs w:val="28"/>
              </w:rPr>
              <w:t>Sai lệch kết quả. Rất ít gặp</w:t>
            </w:r>
          </w:p>
        </w:tc>
        <w:tc>
          <w:tcPr>
            <w:tcW w:w="3241"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46"/>
              <w:jc w:val="both"/>
              <w:rPr>
                <w:rFonts w:ascii="Times New Roman" w:hAnsi="Times New Roman"/>
                <w:b w:val="0"/>
                <w:sz w:val="28"/>
                <w:szCs w:val="28"/>
              </w:rPr>
            </w:pPr>
            <w:r w:rsidRPr="00923947">
              <w:rPr>
                <w:rFonts w:ascii="Times New Roman" w:hAnsi="Times New Roman"/>
                <w:b w:val="0"/>
                <w:sz w:val="28"/>
                <w:szCs w:val="28"/>
              </w:rPr>
              <w:t>Pha loãng bệnh phẩm</w:t>
            </w:r>
          </w:p>
        </w:tc>
      </w:tr>
    </w:tbl>
    <w:p w:rsidR="00923947" w:rsidRPr="00923947" w:rsidRDefault="00923947" w:rsidP="00923947">
      <w:pPr>
        <w:autoSpaceDE w:val="0"/>
        <w:autoSpaceDN w:val="0"/>
        <w:adjustRightInd w:val="0"/>
        <w:spacing w:before="120"/>
        <w:jc w:val="both"/>
        <w:rPr>
          <w:rFonts w:ascii="Times New Roman" w:hAnsi="Times New Roman"/>
          <w:bCs/>
          <w:sz w:val="28"/>
          <w:szCs w:val="28"/>
        </w:rPr>
      </w:pPr>
    </w:p>
    <w:p w:rsidR="00923947" w:rsidRPr="00923947" w:rsidRDefault="00923947" w:rsidP="00923947">
      <w:pPr>
        <w:spacing w:after="200" w:line="276" w:lineRule="auto"/>
        <w:jc w:val="both"/>
        <w:rPr>
          <w:rFonts w:ascii="Times New Roman" w:hAnsi="Times New Roman"/>
          <w:b w:val="0"/>
          <w:sz w:val="24"/>
          <w:szCs w:val="24"/>
        </w:rPr>
      </w:pPr>
      <w:r w:rsidRPr="00923947">
        <w:rPr>
          <w:rFonts w:ascii="Times New Roman" w:hAnsi="Times New Roman"/>
          <w:b w:val="0"/>
          <w:sz w:val="24"/>
          <w:szCs w:val="24"/>
        </w:rPr>
        <w:br w:type="page"/>
      </w:r>
    </w:p>
    <w:p w:rsidR="00923947" w:rsidRPr="00923947" w:rsidRDefault="00923947" w:rsidP="00923947">
      <w:pPr>
        <w:pStyle w:val="Heading1"/>
        <w:numPr>
          <w:ilvl w:val="0"/>
          <w:numId w:val="2"/>
        </w:numPr>
        <w:tabs>
          <w:tab w:val="center" w:pos="993"/>
        </w:tabs>
        <w:jc w:val="center"/>
        <w:rPr>
          <w:rFonts w:ascii="Times New Roman" w:hAnsi="Times New Roman" w:cs="Times New Roman"/>
          <w:b/>
          <w:color w:val="auto"/>
        </w:rPr>
      </w:pPr>
      <w:bookmarkStart w:id="7" w:name="_Toc1995866"/>
      <w:bookmarkStart w:id="8" w:name="_Toc4073579"/>
      <w:r w:rsidRPr="00923947">
        <w:rPr>
          <w:rFonts w:ascii="Times New Roman" w:hAnsi="Times New Roman" w:cs="Times New Roman"/>
          <w:b/>
          <w:color w:val="auto"/>
        </w:rPr>
        <w:lastRenderedPageBreak/>
        <w:t>ĐO HOẠT ĐỘ ALT (GPT) (Alanin transaminase)</w:t>
      </w:r>
      <w:bookmarkEnd w:id="7"/>
      <w:bookmarkEnd w:id="8"/>
    </w:p>
    <w:p w:rsidR="00923947" w:rsidRPr="00923947" w:rsidRDefault="00923947" w:rsidP="00923947">
      <w:pPr>
        <w:numPr>
          <w:ilvl w:val="0"/>
          <w:numId w:val="6"/>
        </w:numPr>
        <w:autoSpaceDE w:val="0"/>
        <w:autoSpaceDN w:val="0"/>
        <w:adjustRightInd w:val="0"/>
        <w:spacing w:before="120" w:after="200" w:line="276" w:lineRule="auto"/>
        <w:ind w:left="142" w:hanging="142"/>
        <w:contextualSpacing/>
        <w:jc w:val="both"/>
        <w:rPr>
          <w:rFonts w:ascii="Times New Roman" w:hAnsi="Times New Roman"/>
          <w:b w:val="0"/>
          <w:sz w:val="28"/>
          <w:szCs w:val="28"/>
        </w:rPr>
      </w:pPr>
      <w:r w:rsidRPr="00923947">
        <w:rPr>
          <w:rFonts w:ascii="Times New Roman" w:hAnsi="Times New Roman"/>
          <w:b w:val="0"/>
          <w:sz w:val="28"/>
          <w:szCs w:val="28"/>
        </w:rPr>
        <w:t>ALT còn được gọi là GPT (Glutamat pyruvat transaminase)</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Đo hoạt độ ALT thường được làm cùng với AST để xác định bệnh lý về gan, theo dõi tiến triển của bệnh. Ngoài ra ALT cũng được phối hợp với một số xét nghiệm khác như GGT để theo dõi người bệnh nghiện rượu.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xml:space="preserve">I. </w:t>
      </w:r>
      <w:r w:rsidRPr="00923947">
        <w:rPr>
          <w:rFonts w:ascii="Times New Roman" w:hAnsi="Times New Roman"/>
          <w:bCs/>
          <w:sz w:val="28"/>
          <w:szCs w:val="28"/>
        </w:rPr>
        <w:t>NGUYÊN LÝ</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Hoạt độ của enzym ALT trong máu của người bệnh được xác định theo phương pháp động học enzyme dựa trên phản ứng:</w:t>
      </w:r>
    </w:p>
    <w:p w:rsidR="00923947" w:rsidRPr="00923947" w:rsidRDefault="00923947" w:rsidP="00923947">
      <w:pPr>
        <w:autoSpaceDE w:val="0"/>
        <w:autoSpaceDN w:val="0"/>
        <w:adjustRightInd w:val="0"/>
        <w:spacing w:before="120"/>
        <w:jc w:val="both"/>
        <w:rPr>
          <w:rFonts w:ascii="Times New Roman" w:hAnsi="Times New Roman"/>
          <w:b w:val="0"/>
          <w:sz w:val="28"/>
          <w:szCs w:val="28"/>
          <w:highlight w:val="yellow"/>
        </w:rPr>
      </w:pPr>
      <w:r w:rsidRPr="00923947">
        <w:rPr>
          <w:rFonts w:ascii="Times New Roman" w:hAnsi="Times New Roman"/>
          <w:b w:val="0"/>
          <w:noProof/>
          <w:sz w:val="28"/>
          <w:szCs w:val="28"/>
        </w:rPr>
        <w:drawing>
          <wp:inline distT="0" distB="0" distL="0" distR="0" wp14:anchorId="3C68A87C" wp14:editId="16147B89">
            <wp:extent cx="5276850" cy="12668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6850" cy="1266825"/>
                    </a:xfrm>
                    <a:prstGeom prst="rect">
                      <a:avLst/>
                    </a:prstGeom>
                    <a:noFill/>
                    <a:ln>
                      <a:noFill/>
                    </a:ln>
                  </pic:spPr>
                </pic:pic>
              </a:graphicData>
            </a:graphic>
          </wp:inline>
        </w:drawing>
      </w:r>
    </w:p>
    <w:p w:rsidR="00923947" w:rsidRPr="00923947" w:rsidRDefault="00923947" w:rsidP="00923947">
      <w:pPr>
        <w:numPr>
          <w:ilvl w:val="0"/>
          <w:numId w:val="6"/>
        </w:numPr>
        <w:tabs>
          <w:tab w:val="left" w:pos="284"/>
        </w:tabs>
        <w:autoSpaceDE w:val="0"/>
        <w:autoSpaceDN w:val="0"/>
        <w:adjustRightInd w:val="0"/>
        <w:spacing w:before="120" w:after="200" w:line="276" w:lineRule="auto"/>
        <w:ind w:left="0" w:firstLine="0"/>
        <w:contextualSpacing/>
        <w:jc w:val="both"/>
        <w:rPr>
          <w:rFonts w:ascii="Times New Roman" w:hAnsi="Times New Roman"/>
          <w:b w:val="0"/>
          <w:sz w:val="28"/>
          <w:szCs w:val="28"/>
        </w:rPr>
      </w:pPr>
      <w:r w:rsidRPr="00923947">
        <w:rPr>
          <w:rFonts w:ascii="Times New Roman" w:hAnsi="Times New Roman"/>
          <w:b w:val="0"/>
          <w:sz w:val="28"/>
          <w:szCs w:val="28"/>
        </w:rPr>
        <w:t>Hoạt độ ALP được đo bằn</w:t>
      </w:r>
      <w:r>
        <w:rPr>
          <w:rFonts w:ascii="Times New Roman" w:hAnsi="Times New Roman"/>
          <w:b w:val="0"/>
          <w:sz w:val="28"/>
          <w:szCs w:val="28"/>
        </w:rPr>
        <w:t>g sự giảm nồng độ NADH ở bước só</w:t>
      </w:r>
      <w:r w:rsidRPr="00923947">
        <w:rPr>
          <w:rFonts w:ascii="Times New Roman" w:hAnsi="Times New Roman"/>
          <w:b w:val="0"/>
          <w:sz w:val="28"/>
          <w:szCs w:val="28"/>
        </w:rPr>
        <w:t>ng 340 nm theo thời gian.</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II. CHUẨN BỊ</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1. Người thực hiện</w:t>
      </w:r>
      <w:r w:rsidRPr="00923947">
        <w:rPr>
          <w:rFonts w:ascii="Times New Roman" w:hAnsi="Times New Roman"/>
          <w:b w:val="0"/>
          <w:sz w:val="28"/>
          <w:szCs w:val="28"/>
        </w:rPr>
        <w:t>: 02 cán bộ là bác sĩ và kỹ thuật viên được đào tạo về chuyên ngành hóa sinh.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2. Phương tiện, hóa chất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i/>
          <w:iCs/>
          <w:sz w:val="28"/>
          <w:szCs w:val="28"/>
        </w:rPr>
        <w:t>2.1. Phương tiện</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Hệ thống máy sinh hóa.</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Máy ly tâm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Các ống xét nghiệm được chống đông bằng Li-Heparin hoặc EDTA hoặc không chống đông.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Pipét tự động các loại 1000μl, 500 μl, 100μl, 50 μl và 10 μl.</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Đầu côn tương ứng các loại pipet tự động.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Bông, cồn, kim lấy máu, giá đựng bệnh phẩm.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Bàn lấy máu.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Găng tay</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i/>
          <w:iCs/>
          <w:sz w:val="28"/>
          <w:szCs w:val="28"/>
        </w:rPr>
        <w:t>2.2. Hóa chất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Hóa chất làm xét nghiệm ALP.</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Huyết thanh kiểm tra.</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i/>
          <w:iCs/>
          <w:sz w:val="28"/>
          <w:szCs w:val="28"/>
        </w:rPr>
        <w:t>2.3. Bệnh phẩm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Lấy 3 ml máu tĩnh mạch cho vào ống chống đông bằng Li-Heparin, EDTA, hoặc ống không chống đông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lastRenderedPageBreak/>
        <w:t>- Ly tâm để tách huyết tương hoặc huyết thanh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Mẫu bệnh phẩm cần được phân tích càng sớm càng tốt. Có thể bảo quản mẫu huyết thanh hoặc huyết tương 7 ngày ở nhiệt độ 2-8</w:t>
      </w:r>
      <w:r w:rsidRPr="00923947">
        <w:rPr>
          <w:rFonts w:ascii="Times New Roman" w:hAnsi="Times New Roman"/>
          <w:b w:val="0"/>
          <w:sz w:val="28"/>
          <w:szCs w:val="28"/>
          <w:vertAlign w:val="superscript"/>
        </w:rPr>
        <w:t>o</w:t>
      </w:r>
      <w:r w:rsidRPr="00923947">
        <w:rPr>
          <w:rFonts w:ascii="Times New Roman" w:hAnsi="Times New Roman"/>
          <w:b w:val="0"/>
          <w:sz w:val="28"/>
          <w:szCs w:val="28"/>
        </w:rPr>
        <w:t>C.</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3. Người bệnh: </w:t>
      </w:r>
      <w:r w:rsidRPr="00923947">
        <w:rPr>
          <w:rFonts w:ascii="Times New Roman" w:hAnsi="Times New Roman"/>
          <w:b w:val="0"/>
          <w:sz w:val="28"/>
          <w:szCs w:val="28"/>
        </w:rPr>
        <w:t>Đã được tư vấn xét nghiệm, chuẩn bị tư tưởng khi khám bệnh, nhịn ăn sáng để lấy máu.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4. Phiếu xét nghiệm: </w:t>
      </w:r>
      <w:r w:rsidRPr="00923947">
        <w:rPr>
          <w:rFonts w:ascii="Times New Roman" w:hAnsi="Times New Roman"/>
          <w:b w:val="0"/>
          <w:sz w:val="28"/>
          <w:szCs w:val="28"/>
        </w:rPr>
        <w:t>Điền đầy đủ thông tin về người bệnh theo quy định. Phiếu xét nghiệm có chỉ định xét nghiệm ALT trong máu.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III. CÁC BƯỚC TIẾN HÀNH</w:t>
      </w:r>
    </w:p>
    <w:p w:rsidR="00923947" w:rsidRPr="00923947" w:rsidRDefault="00923947" w:rsidP="00923947">
      <w:pPr>
        <w:tabs>
          <w:tab w:val="left" w:pos="82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Cài chương trình trên máy theo protocol của máy: chỉ làm khi bắt đầu triển khai xét nghiệm trên máy và khi có thay đổi trong chương trình cài đặt.</w:t>
      </w:r>
    </w:p>
    <w:p w:rsidR="00923947" w:rsidRPr="00923947" w:rsidRDefault="00923947" w:rsidP="00923947">
      <w:pPr>
        <w:tabs>
          <w:tab w:val="left" w:pos="82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Dựng đường chuẩn: được làm khi bắt đầu triển khai xét nghiệm trên máy, khi thay đổi một trong các yếu tố: nồng độ chuẩn mới, thuốc thử mới, thay bóng đèn hay thay cóng phản ứng, và khi thấy kết quả kiểm tra chất lượng không đạt.</w:t>
      </w:r>
    </w:p>
    <w:p w:rsidR="00923947" w:rsidRPr="00923947" w:rsidRDefault="00923947" w:rsidP="00923947">
      <w:pPr>
        <w:tabs>
          <w:tab w:val="left" w:pos="82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Mẫu huyết thanh kiểm tra chất lượng, mẫu bệnh phẩm đo hoạt độ ALP được phân tích trên máy phân tích sinh hóa theo protocol của máy.</w:t>
      </w:r>
    </w:p>
    <w:p w:rsidR="00923947" w:rsidRPr="00923947" w:rsidRDefault="00923947" w:rsidP="00923947">
      <w:pPr>
        <w:tabs>
          <w:tab w:val="left" w:pos="82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Mẫu bệnh phẩm chỉ được chạy trên máy phân tích khi kết quả kiểm tra chất lượng đạt được độ chính xác và xác thực trong giới hạn cho phép và không vi phạm các luật của quy trình kiểm tra chất lượng.</w:t>
      </w:r>
    </w:p>
    <w:p w:rsidR="00923947" w:rsidRPr="00923947" w:rsidRDefault="00923947" w:rsidP="00923947">
      <w:pPr>
        <w:tabs>
          <w:tab w:val="left" w:pos="82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Kết quả sau khi được đánh giá sẽ được điền vào phiếu xét nghiệm, điền vào sổ lưu trữ hoặc được chuyển vào phần mềm quản lý dữ liệu để in ra bằng máy.</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IV. NHẬN ĐỊNH KẾT QUẢ</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1. Trị số bình thường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Nam: &lt; 41 U/L.</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Nữ: &lt;31 U/L.</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2. ALT máu tăng trong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Các bệnh gan: viêm gan cấp (tăng nhiều, gấp 50-150 lần bình thường) và mạn (tăng gấp 5- 6 lần bình thường), xơ gan, ung thư gan.</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Các bệnh về tim: suy tim xung huyết, viêm màng ngoài tim, nhồi máu cơ tim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Viêm túi mật.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Nhiễm độc rượu cấp.</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Tai biến mạch máu não.</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Viêm tụy cấp hoại tử.</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Hoại tử thận, cơ.</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V. NHỮNG SAI SÓT VÀ SỬ TRÍ</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Khi thấy kết quả ALT bất thường (cao hơn hoặc thấp hơn giá trị bình thường) cần kiểm tra lại kết quả bằng cách: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lastRenderedPageBreak/>
        <w:t xml:space="preserve">+ Nhấc ống máu để kiểm tra xem có đông dây hoặc bất thường về màu sắc huyết tương hay không? </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Đối chiếu kết quả với lời chẩn đoán</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Kiểm tra lại thông tin ống máu, đối chiếu với thông tin trên phiếu yêu cầu xét nghiệm: họ tên người bệnh, tuổi, giường, khoa…</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Nếu thấy không có gì bất thường, nên chạy lại kiểm tra lại lần nữa trên máy đó cùng phối hợp với mẫu huyết thanh kiểm tra hoặc chuyển sang máy khác.</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Các yếu tố góp phần làm thay đổi kết quả xét nghiệm: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Mẫu máu vỡ hồng cầu có thể thay đổi kết quả.</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Các thuốc có thể làm tăng hoạt độ ALT như: thuốc ức chế men chuyển angiotensin, acetaminophen, thuốc chống co giật, một số loại kháng sinh, thuốc điều trị tâm thần, benzodiazepin, estrogen, sulfat sắt, heparin, interferon, thuốc làm giảm mỡ máu, thuốc chống viêm không phải steroid, salicylat, thuốc lợi tiểu loại thiazid.</w:t>
      </w:r>
    </w:p>
    <w:p w:rsidR="00923947" w:rsidRPr="00923947" w:rsidRDefault="00923947" w:rsidP="00923947">
      <w:pPr>
        <w:spacing w:after="200" w:line="276" w:lineRule="auto"/>
        <w:jc w:val="both"/>
        <w:rPr>
          <w:rFonts w:ascii="Times New Roman" w:hAnsi="Times New Roman"/>
          <w:bCs/>
          <w:sz w:val="28"/>
          <w:szCs w:val="28"/>
        </w:rPr>
      </w:pPr>
      <w:r w:rsidRPr="00923947">
        <w:rPr>
          <w:rFonts w:ascii="Times New Roman" w:hAnsi="Times New Roman"/>
          <w:bCs/>
          <w:sz w:val="28"/>
          <w:szCs w:val="28"/>
        </w:rPr>
        <w:br w:type="page"/>
      </w:r>
    </w:p>
    <w:p w:rsidR="00923947" w:rsidRPr="00923947" w:rsidRDefault="00923947" w:rsidP="00923947">
      <w:pPr>
        <w:pStyle w:val="Heading1"/>
        <w:numPr>
          <w:ilvl w:val="0"/>
          <w:numId w:val="2"/>
        </w:numPr>
        <w:tabs>
          <w:tab w:val="center" w:pos="993"/>
        </w:tabs>
        <w:jc w:val="center"/>
        <w:rPr>
          <w:rFonts w:ascii="Times New Roman" w:hAnsi="Times New Roman" w:cs="Times New Roman"/>
          <w:b/>
          <w:color w:val="auto"/>
        </w:rPr>
      </w:pPr>
      <w:bookmarkStart w:id="9" w:name="_Toc1995867"/>
      <w:bookmarkStart w:id="10" w:name="_Toc4073580"/>
      <w:r w:rsidRPr="00923947">
        <w:rPr>
          <w:rFonts w:ascii="Times New Roman" w:hAnsi="Times New Roman" w:cs="Times New Roman"/>
          <w:b/>
          <w:color w:val="auto"/>
        </w:rPr>
        <w:lastRenderedPageBreak/>
        <w:t>ĐO HOẠT ĐỘ AST (GOT) (Aspatat transaminase)</w:t>
      </w:r>
      <w:bookmarkEnd w:id="9"/>
      <w:bookmarkEnd w:id="10"/>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xml:space="preserve">  AST còn được gọi là GOT (Glutamat oxaloacetat transaminase)</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 NGUYÊN LÝ</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Đo hoạt độ AST thường được làm cùng với ALT để xác định bệnh lý và theo dõi tiến triển của gan hay tim mạch,. Ngoài ra AST cũng được phối hợp với một số xét nghiệm khác như GGT để theo dõi người bệnh nghiện rượu.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Hoạt độ của enzym AST trong máu của người bệnh được xác định theo phương pháp động học enzyme, theo phản ứng: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noProof/>
          <w:sz w:val="28"/>
          <w:szCs w:val="28"/>
        </w:rPr>
        <w:drawing>
          <wp:inline distT="0" distB="0" distL="0" distR="0" wp14:anchorId="2AD3EC1F" wp14:editId="1F162154">
            <wp:extent cx="5267325" cy="12573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325" cy="1257300"/>
                    </a:xfrm>
                    <a:prstGeom prst="rect">
                      <a:avLst/>
                    </a:prstGeom>
                    <a:noFill/>
                    <a:ln>
                      <a:noFill/>
                    </a:ln>
                  </pic:spPr>
                </pic:pic>
              </a:graphicData>
            </a:graphic>
          </wp:inline>
        </w:drawing>
      </w:r>
    </w:p>
    <w:p w:rsidR="00923947" w:rsidRPr="00923947" w:rsidRDefault="00923947" w:rsidP="00923947">
      <w:pPr>
        <w:numPr>
          <w:ilvl w:val="0"/>
          <w:numId w:val="6"/>
        </w:numPr>
        <w:tabs>
          <w:tab w:val="left" w:pos="284"/>
        </w:tabs>
        <w:autoSpaceDE w:val="0"/>
        <w:autoSpaceDN w:val="0"/>
        <w:adjustRightInd w:val="0"/>
        <w:spacing w:before="120" w:after="200" w:line="276" w:lineRule="auto"/>
        <w:ind w:left="0" w:firstLine="0"/>
        <w:contextualSpacing/>
        <w:jc w:val="both"/>
        <w:rPr>
          <w:rFonts w:ascii="Times New Roman" w:hAnsi="Times New Roman"/>
          <w:b w:val="0"/>
          <w:sz w:val="24"/>
          <w:szCs w:val="28"/>
        </w:rPr>
      </w:pPr>
      <w:r w:rsidRPr="00923947">
        <w:rPr>
          <w:rFonts w:ascii="Times New Roman" w:hAnsi="Times New Roman"/>
          <w:b w:val="0"/>
          <w:sz w:val="28"/>
          <w:szCs w:val="28"/>
        </w:rPr>
        <w:t>Hoạt độ AST được đo bằng sự giảm nồng độ NADH theo thời gian ở bước sóng 340 nm</w:t>
      </w:r>
      <w:r w:rsidRPr="00923947">
        <w:rPr>
          <w:rFonts w:ascii="Times New Roman" w:hAnsi="Times New Roman"/>
          <w:b w:val="0"/>
          <w:sz w:val="24"/>
          <w:szCs w:val="28"/>
        </w:rPr>
        <w: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II. CHUẨN BỊ</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1. Người thực hiện</w:t>
      </w:r>
      <w:r w:rsidRPr="00923947">
        <w:rPr>
          <w:rFonts w:ascii="Times New Roman" w:hAnsi="Times New Roman"/>
          <w:b w:val="0"/>
          <w:sz w:val="28"/>
          <w:szCs w:val="28"/>
        </w:rPr>
        <w:t>: 01 bác sĩ và 01 kỹ thuật viên được đào tạo về chuyên ngành hóa sinh.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2. Phương tiện, hóa chất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i/>
          <w:iCs/>
          <w:sz w:val="28"/>
          <w:szCs w:val="28"/>
        </w:rPr>
        <w:t>2.1. Phương tiện</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Hệ thống máy sinh hóa</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Máy ly tâm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Các ống xét nghiệm được chống đông bằng Li-Heparin hoặc EDTA hoặc không chống đông.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Pipét tự động các loại 1000μl, 500 μl, 100μl, 50 μl và 10 μl.</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Đầu côn tương ứng các loại pipet tự động.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Bông, cồn, kim lấy máu, giá đựng bệnh phẩm.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Bàn lấy máu.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Găng tay</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i/>
          <w:iCs/>
          <w:sz w:val="28"/>
          <w:szCs w:val="28"/>
        </w:rPr>
        <w:t>2.2. Hóa chất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Hóa chất làm xét nghiệm AST.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Huyết thanh kiểm tra.</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Chuẩn của AST.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i/>
          <w:iCs/>
          <w:sz w:val="28"/>
          <w:szCs w:val="28"/>
        </w:rPr>
        <w:t>2.3. Bệnh phẩm</w:t>
      </w:r>
    </w:p>
    <w:p w:rsidR="00923947" w:rsidRPr="00923947" w:rsidRDefault="00923947" w:rsidP="00923947">
      <w:pPr>
        <w:tabs>
          <w:tab w:val="left" w:pos="154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lastRenderedPageBreak/>
        <w:t>-  Lấy 3 ml máu tĩnh mạch vào ống chống đông bằng Li-Heparin, EDTA, hoặc ống không chống đông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Ly tâm để tách huyết tương hoặc huyết thanh</w:t>
      </w:r>
    </w:p>
    <w:p w:rsidR="00923947" w:rsidRPr="00923947" w:rsidRDefault="00923947" w:rsidP="00923947">
      <w:pPr>
        <w:tabs>
          <w:tab w:val="left" w:pos="154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Mẫu bệnh phẩm cần được phân tích càng sớm càng tốt. Có thể bảo quản mẫu huyết thanh hoặc huyết tương 7 ngày ở nhiệt độ 2-8</w:t>
      </w:r>
      <w:r w:rsidRPr="00923947">
        <w:rPr>
          <w:rFonts w:ascii="Times New Roman" w:hAnsi="Times New Roman"/>
          <w:b w:val="0"/>
          <w:sz w:val="28"/>
          <w:szCs w:val="28"/>
          <w:vertAlign w:val="superscript"/>
        </w:rPr>
        <w:t>o</w:t>
      </w:r>
      <w:r w:rsidRPr="00923947">
        <w:rPr>
          <w:rFonts w:ascii="Times New Roman" w:hAnsi="Times New Roman"/>
          <w:b w:val="0"/>
          <w:sz w:val="28"/>
          <w:szCs w:val="28"/>
        </w:rPr>
        <w:t>C.</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3. Người bệnh</w:t>
      </w:r>
      <w:r w:rsidRPr="00923947">
        <w:rPr>
          <w:rFonts w:ascii="Times New Roman" w:hAnsi="Times New Roman"/>
          <w:b w:val="0"/>
          <w:sz w:val="28"/>
          <w:szCs w:val="28"/>
        </w:rPr>
        <w:t>: Đã được tư vấn xét xét nghiệm, chuẩn bị tư tưởng khi khám bệnh, nhịn ăn sáng để lấy máu.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4. Phiếu xét nghiệm</w:t>
      </w:r>
      <w:r w:rsidRPr="00923947">
        <w:rPr>
          <w:rFonts w:ascii="Times New Roman" w:hAnsi="Times New Roman"/>
          <w:b w:val="0"/>
          <w:sz w:val="28"/>
          <w:szCs w:val="28"/>
        </w:rPr>
        <w:t>: Điền đầy đủ thông tin về người bệnh theo quy định. Phiếu xét nghiệm có chỉ định xét nghiệm AST trong máu.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III. CÁC BƯỚC TIẾN HÀNH</w:t>
      </w:r>
    </w:p>
    <w:p w:rsidR="00923947" w:rsidRPr="00923947" w:rsidRDefault="00923947" w:rsidP="00923947">
      <w:pPr>
        <w:tabs>
          <w:tab w:val="left" w:pos="82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Cài chương trình trên máy theo protocol của máy: chỉ làm khi bắt đầu triển khai xét nghiệm trên máy và khi có thay đổi trong chương trình cài đặt.</w:t>
      </w:r>
    </w:p>
    <w:p w:rsidR="00923947" w:rsidRPr="00923947" w:rsidRDefault="00923947" w:rsidP="00923947">
      <w:pPr>
        <w:tabs>
          <w:tab w:val="left" w:pos="82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Dựng đường chuẩn: được làm khi bắt đầu triển khai xét nghiệm trên máy, khi thay đổi một trong các yếu tố: nồng độ chuẩn mới, thuốc thử mới, thay bóng đèn hay thay cóng phản ứng, và khi thấy kết quả kiểm tra chất lượng không đạt.</w:t>
      </w:r>
    </w:p>
    <w:p w:rsidR="00923947" w:rsidRPr="00923947" w:rsidRDefault="00923947" w:rsidP="00923947">
      <w:pPr>
        <w:tabs>
          <w:tab w:val="left" w:pos="82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Mẫu huyết thanh kiểm tra chất lượng, mẫu bệnh phẩm đo hoạt độ AST được phân tích trên máy phân tích sinh hóa tự động MODULAR, COBAS 6000, COBAS 8000 (hãng Roche), hoặc các máy AU 640, AU 2700, AU 5800 (hãng Minh Tâm) theo protocol của máy.</w:t>
      </w:r>
    </w:p>
    <w:p w:rsidR="00923947" w:rsidRPr="00923947" w:rsidRDefault="00923947" w:rsidP="00923947">
      <w:pPr>
        <w:tabs>
          <w:tab w:val="left" w:pos="82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Mẫu bệnh phẩm chỉ được chạy trên máy phân tích khi kết quả kiểm tra chất lượng đạt được độ chính xác và xác thực trong giới hạn cho phép và không vi phạm các luật của quy trình kiểm tra chất lượng.</w:t>
      </w:r>
    </w:p>
    <w:p w:rsidR="00923947" w:rsidRPr="00923947" w:rsidRDefault="00923947" w:rsidP="00923947">
      <w:pPr>
        <w:tabs>
          <w:tab w:val="left" w:pos="82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Kết quả sau khi được đánh giá sẽ được điền vào phiếu xét nghiệm, điền vào sổ lưu trữ hoặc được chuyển vào phần mềm quản lý dữ liệu để in ra bằng máy.</w:t>
      </w:r>
    </w:p>
    <w:p w:rsidR="00923947" w:rsidRPr="00923947" w:rsidRDefault="00923947" w:rsidP="00923947">
      <w:pPr>
        <w:autoSpaceDE w:val="0"/>
        <w:autoSpaceDN w:val="0"/>
        <w:adjustRightInd w:val="0"/>
        <w:spacing w:before="120"/>
        <w:jc w:val="both"/>
        <w:rPr>
          <w:rFonts w:ascii="Times New Roman" w:hAnsi="Times New Roman"/>
          <w:bCs/>
          <w:sz w:val="28"/>
          <w:szCs w:val="28"/>
        </w:rPr>
      </w:pPr>
      <w:r w:rsidRPr="00923947">
        <w:rPr>
          <w:rFonts w:ascii="Times New Roman" w:hAnsi="Times New Roman"/>
          <w:bCs/>
          <w:sz w:val="28"/>
          <w:szCs w:val="28"/>
        </w:rPr>
        <w:t xml:space="preserve">VI. NHẬN ĐỊNH KẾT QUẢ </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Trị số bình thường: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Nam: &lt; 37 U/L.</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Nữ: &lt; 31 U/L.</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xml:space="preserve">- </w:t>
      </w:r>
      <w:r w:rsidRPr="00923947">
        <w:rPr>
          <w:rFonts w:ascii="Times New Roman" w:hAnsi="Times New Roman"/>
          <w:bCs/>
          <w:i/>
          <w:iCs/>
          <w:sz w:val="28"/>
          <w:szCs w:val="28"/>
        </w:rPr>
        <w:t>AST máu tăng trong các nguyên nhân:</w:t>
      </w:r>
    </w:p>
    <w:p w:rsidR="00923947" w:rsidRPr="00923947" w:rsidRDefault="00923947" w:rsidP="00923947">
      <w:pPr>
        <w:tabs>
          <w:tab w:val="left" w:pos="140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Các bệnh gan (tỉ số AST/ALT &lt;1): viêm gan do virut cấp, viêm gan do thuốc (rifampicin, INH, salicylat, heparin), Viêm gan nhiễm độc (CCl</w:t>
      </w:r>
      <w:r w:rsidRPr="00923947">
        <w:rPr>
          <w:rFonts w:ascii="Times New Roman" w:hAnsi="Times New Roman"/>
          <w:b w:val="0"/>
          <w:sz w:val="28"/>
          <w:szCs w:val="28"/>
          <w:vertAlign w:val="subscript"/>
        </w:rPr>
        <w:t>4</w:t>
      </w:r>
      <w:r w:rsidRPr="00923947">
        <w:rPr>
          <w:rFonts w:ascii="Times New Roman" w:hAnsi="Times New Roman"/>
          <w:b w:val="0"/>
          <w:sz w:val="28"/>
          <w:szCs w:val="28"/>
        </w:rPr>
        <w:t>, amanit phalloid), tắc mật do các nguyên nhân không phải ung thư, apxe gan.</w:t>
      </w:r>
    </w:p>
    <w:p w:rsidR="00923947" w:rsidRPr="00923947" w:rsidRDefault="00923947" w:rsidP="00923947">
      <w:pPr>
        <w:tabs>
          <w:tab w:val="left" w:pos="140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Các bệnh gan (tỉ số AST/ALT &gt;1): Xơ gan, Viêm gan do rượu, Xâm nhiễm gan (do di căn ung thư, nhiễm sarcoid, lao, u lympho, luput ban đỏ).</w:t>
      </w:r>
    </w:p>
    <w:p w:rsidR="00923947" w:rsidRPr="00923947" w:rsidRDefault="00923947" w:rsidP="00923947">
      <w:pPr>
        <w:tabs>
          <w:tab w:val="left" w:pos="140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Các bệnh về tim: suy tim mất bù (gan xung huyết), viêm cơ tim, nhồi máu cơ tim, bóp tim ngoài lồng ngực, phẫu thuật tim, sau thông tim (tỉ số AST/ALT&gt;1).</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Viêm túi mật.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lastRenderedPageBreak/>
        <w:sym w:font="Symbol" w:char="F0B7"/>
      </w:r>
      <w:r w:rsidRPr="00923947">
        <w:rPr>
          <w:rFonts w:ascii="Times New Roman" w:hAnsi="Times New Roman"/>
          <w:b w:val="0"/>
          <w:sz w:val="28"/>
          <w:szCs w:val="28"/>
        </w:rPr>
        <w:t xml:space="preserve"> Nhiễm độc rượu cấp.</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Viêm tụy cấp hoại tử.</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Viêm đa cơ, viêm da và cơ,</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Hội chứng vùi lấp.</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i/>
          <w:iCs/>
          <w:sz w:val="28"/>
          <w:szCs w:val="28"/>
        </w:rPr>
        <w:t>- Hoạt độ AST có thể giảm trong các nguyên nhân chính sau: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Bệnh Beriberi.</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Nhiễm toan ceton do đái tháo đường.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Lọc máu.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Có thai</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Hội chứng ure máu cao.</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VII. NHỮNG SAI SÓT VÀ XỬ TRÍ</w:t>
      </w:r>
    </w:p>
    <w:p w:rsidR="00923947" w:rsidRPr="00923947" w:rsidRDefault="00923947" w:rsidP="00923947">
      <w:pPr>
        <w:tabs>
          <w:tab w:val="left" w:pos="88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Khi thấy kết quả AST bất thường (cao hơn hoặc thấp hơn giá trị bình thường) cần kiểm tra lại kết quả bằng cách:</w:t>
      </w:r>
    </w:p>
    <w:p w:rsidR="00923947" w:rsidRPr="00923947" w:rsidRDefault="00923947" w:rsidP="00923947">
      <w:pPr>
        <w:tabs>
          <w:tab w:val="left" w:pos="118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xml:space="preserve">+  Nhấc ống máu để kiểm tra xem có đông dây hoặc bất thường về màu sắc huyết tương hay không? </w:t>
      </w:r>
    </w:p>
    <w:p w:rsidR="00923947" w:rsidRPr="00923947" w:rsidRDefault="00923947" w:rsidP="00923947">
      <w:pPr>
        <w:tabs>
          <w:tab w:val="left" w:pos="118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Kiểm tra lại thông tin ống máu, đối chiếu với thông tin trên phiếu yêu cầu xét nghiệm: họ tên người bệnh, tuổi, giường, khoa…</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Nếu thấy không có gì bất thường, nên chạy lại kiểm tra lại lần nữa trên máy đó cùng phối hợp với mẫu huyết thanh kiểm tra hoặc chuyển sang máy khác.</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Các yếu tố góp phần làm thay đổi kết quả xét nghiệm: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Mẫu máu bị vỡ hồng cầu</w:t>
      </w:r>
    </w:p>
    <w:p w:rsidR="00923947" w:rsidRPr="00923947" w:rsidRDefault="00923947" w:rsidP="00923947">
      <w:pPr>
        <w:tabs>
          <w:tab w:val="left" w:pos="154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Các thuốc có thể làm tăng hoạt độ AST là: Acetaminophen, allopurinol, một số loại kháng sinh, acid ascorbic, chlpropamid, cholestyramin, cholinergic, clofibrat, codein, statin, hydralazin, isoniazid, meperidin, methyldopa, morphin, thuốc ngừa thai uống, phenothiazin, procainamid, pyridoxin, salicylat, sufonamid, verapamil, vitamin A.</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Các thuốc có thể làm giảm hoạt độ AST là; metronidazol, trifluoperazin.</w:t>
      </w:r>
    </w:p>
    <w:p w:rsidR="00923947" w:rsidRPr="00923947" w:rsidRDefault="00923947" w:rsidP="00923947">
      <w:pPr>
        <w:autoSpaceDE w:val="0"/>
        <w:autoSpaceDN w:val="0"/>
        <w:adjustRightInd w:val="0"/>
        <w:spacing w:before="120"/>
        <w:jc w:val="both"/>
        <w:rPr>
          <w:rFonts w:ascii="Times New Roman" w:hAnsi="Times New Roman"/>
          <w:bCs/>
          <w:sz w:val="28"/>
          <w:szCs w:val="28"/>
        </w:rPr>
      </w:pPr>
    </w:p>
    <w:p w:rsidR="00923947" w:rsidRPr="00923947" w:rsidRDefault="00923947" w:rsidP="00923947">
      <w:pPr>
        <w:spacing w:after="200" w:line="276" w:lineRule="auto"/>
        <w:jc w:val="both"/>
        <w:rPr>
          <w:rFonts w:ascii="Times New Roman" w:hAnsi="Times New Roman"/>
          <w:b w:val="0"/>
          <w:sz w:val="24"/>
          <w:szCs w:val="24"/>
        </w:rPr>
      </w:pPr>
      <w:r w:rsidRPr="00923947">
        <w:rPr>
          <w:rFonts w:ascii="Times New Roman" w:hAnsi="Times New Roman"/>
          <w:b w:val="0"/>
          <w:sz w:val="24"/>
          <w:szCs w:val="24"/>
        </w:rPr>
        <w:br w:type="page"/>
      </w:r>
    </w:p>
    <w:p w:rsidR="00923947" w:rsidRPr="00923947" w:rsidRDefault="00923947" w:rsidP="00923947">
      <w:pPr>
        <w:pStyle w:val="Heading1"/>
        <w:numPr>
          <w:ilvl w:val="0"/>
          <w:numId w:val="2"/>
        </w:numPr>
        <w:tabs>
          <w:tab w:val="center" w:pos="993"/>
        </w:tabs>
        <w:jc w:val="center"/>
        <w:rPr>
          <w:rFonts w:ascii="Times New Roman" w:hAnsi="Times New Roman" w:cs="Times New Roman"/>
          <w:b/>
          <w:color w:val="auto"/>
        </w:rPr>
      </w:pPr>
      <w:bookmarkStart w:id="11" w:name="_Toc1995868"/>
      <w:bookmarkStart w:id="12" w:name="_Toc4073581"/>
      <w:r w:rsidRPr="00923947">
        <w:rPr>
          <w:rFonts w:ascii="Times New Roman" w:hAnsi="Times New Roman" w:cs="Times New Roman"/>
          <w:b/>
          <w:color w:val="auto"/>
        </w:rPr>
        <w:lastRenderedPageBreak/>
        <w:t>ĐỊNH LƯỢNG BILIRUBIN TRỰC TIẾP (BIL. D)</w:t>
      </w:r>
      <w:bookmarkEnd w:id="11"/>
      <w:bookmarkEnd w:id="12"/>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xml:space="preserve">   Bilirubin trực tiếp (Bil D) là bilirubin liên hợp (liên hợp với Acid Glucuronic), ít độc, tan được trong nước, nó lên màu trực tiếp với thuốc thử Diazo nên gọi là Bilirrubin trực tiếp.</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 NGUYÊN LÝ</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BIL.D trong máu của người bệnh được xác định theo phương pháp đo màu.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Bilirubin + diazonium ion  =&gt; Azobilirubin</w:t>
      </w:r>
    </w:p>
    <w:p w:rsidR="00923947" w:rsidRPr="00923947" w:rsidRDefault="00923947" w:rsidP="00923947">
      <w:pPr>
        <w:numPr>
          <w:ilvl w:val="0"/>
          <w:numId w:val="6"/>
        </w:numPr>
        <w:tabs>
          <w:tab w:val="left" w:pos="142"/>
        </w:tabs>
        <w:autoSpaceDE w:val="0"/>
        <w:autoSpaceDN w:val="0"/>
        <w:adjustRightInd w:val="0"/>
        <w:spacing w:before="120" w:after="200" w:line="276" w:lineRule="auto"/>
        <w:ind w:left="0" w:firstLine="0"/>
        <w:contextualSpacing/>
        <w:jc w:val="both"/>
        <w:rPr>
          <w:rFonts w:ascii="Times New Roman" w:hAnsi="Times New Roman"/>
          <w:b w:val="0"/>
          <w:sz w:val="24"/>
          <w:szCs w:val="28"/>
        </w:rPr>
      </w:pPr>
      <w:r w:rsidRPr="00923947">
        <w:rPr>
          <w:rFonts w:ascii="Times New Roman" w:hAnsi="Times New Roman"/>
          <w:b w:val="0"/>
          <w:sz w:val="28"/>
          <w:szCs w:val="28"/>
        </w:rPr>
        <w:t>Trong môi trường nước, Bilirubin trực tiếp tác dụng với thuốc thử diazonium tạo phức hợp azobilirubin. Đậm độ màu của phức hợp Azobilirubin tỷ lệ thuận với nồng độ Bilirubin</w:t>
      </w:r>
      <w:r w:rsidRPr="00923947">
        <w:rPr>
          <w:rFonts w:ascii="Times New Roman" w:hAnsi="Times New Roman"/>
          <w:b w:val="0"/>
          <w:sz w:val="24"/>
          <w:szCs w:val="28"/>
        </w:rPr>
        <w:t xml:space="preserve"> trực tiếp có trong mẫu thử, được đo ở bước sóng 546 nm.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II. CHUẨN BỊ</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1. Người thực hiện</w:t>
      </w:r>
      <w:r w:rsidRPr="00923947">
        <w:rPr>
          <w:rFonts w:ascii="Times New Roman" w:hAnsi="Times New Roman"/>
          <w:b w:val="0"/>
          <w:sz w:val="28"/>
          <w:szCs w:val="28"/>
        </w:rPr>
        <w:t>: 01 cán bộ đại học, 01 kỹ thuật viên chuyên ngành hóa sinh.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2. Phương tiện, hóa chất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Phương tiện: hệ thống máy sinh hóa.</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Hóa chất: Hóa chất xét nghiệm BIL.D, chất chuẩn BIL.D, chất kiểm tra chất lượng BIL.D.</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3. Người bệnh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xml:space="preserve">  Người bệnh cần được giải thích về mục đích của việc lấy máu để làm xét nghiệm.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4. Phiếu xét nghiệm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xml:space="preserve">   Phiếu xét nghiệm cần ghi đầy đủ thông tin về tên, tuổi, giới tính, khoa phòng, chẩn đoán của người bệnh và ghi rõ chỉ định xét nghiệm.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III. CÁC BƯỚC TIẾN HÀNH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1. Lấy bệnh phẩm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Lấy 3 ml máu tĩnh mạch vào ống không có chất chống đông hay ống có chất chống đông là Heparin hay EDTA. Máu không vỡ hồng cầu. Bảo quản bệnh phẩm tránh ánh sáng. Bệnh phẩm ổn định 7 ngày ở 2-8</w:t>
      </w:r>
      <w:r w:rsidRPr="00923947">
        <w:rPr>
          <w:rFonts w:ascii="Times New Roman" w:hAnsi="Times New Roman"/>
          <w:b w:val="0"/>
          <w:sz w:val="28"/>
          <w:szCs w:val="28"/>
          <w:vertAlign w:val="superscript"/>
        </w:rPr>
        <w:t>o</w:t>
      </w:r>
      <w:r w:rsidRPr="00923947">
        <w:rPr>
          <w:rFonts w:ascii="Times New Roman" w:hAnsi="Times New Roman"/>
          <w:b w:val="0"/>
          <w:sz w:val="28"/>
          <w:szCs w:val="28"/>
        </w:rPr>
        <w:t>C, 2 ngày ở 15-25</w:t>
      </w:r>
      <w:r w:rsidRPr="00923947">
        <w:rPr>
          <w:rFonts w:ascii="Times New Roman" w:hAnsi="Times New Roman"/>
          <w:b w:val="0"/>
          <w:sz w:val="28"/>
          <w:szCs w:val="28"/>
          <w:vertAlign w:val="superscript"/>
        </w:rPr>
        <w:t>o</w:t>
      </w:r>
      <w:r w:rsidRPr="00923947">
        <w:rPr>
          <w:rFonts w:ascii="Times New Roman" w:hAnsi="Times New Roman"/>
          <w:b w:val="0"/>
          <w:sz w:val="28"/>
          <w:szCs w:val="28"/>
        </w:rPr>
        <w:t>C, 6 tháng ở -15</w:t>
      </w:r>
      <w:r w:rsidRPr="00923947">
        <w:rPr>
          <w:rFonts w:ascii="Times New Roman" w:hAnsi="Times New Roman"/>
          <w:b w:val="0"/>
          <w:sz w:val="28"/>
          <w:szCs w:val="28"/>
          <w:vertAlign w:val="superscript"/>
        </w:rPr>
        <w:t>o</w:t>
      </w:r>
      <w:r w:rsidRPr="00923947">
        <w:rPr>
          <w:rFonts w:ascii="Times New Roman" w:hAnsi="Times New Roman"/>
          <w:b w:val="0"/>
          <w:sz w:val="28"/>
          <w:szCs w:val="28"/>
        </w:rPr>
        <w:t>C đến - 25</w:t>
      </w:r>
      <w:r w:rsidRPr="00923947">
        <w:rPr>
          <w:rFonts w:ascii="Times New Roman" w:hAnsi="Times New Roman"/>
          <w:b w:val="0"/>
          <w:sz w:val="28"/>
          <w:szCs w:val="28"/>
          <w:vertAlign w:val="superscript"/>
        </w:rPr>
        <w:t>o</w:t>
      </w:r>
      <w:r w:rsidRPr="00923947">
        <w:rPr>
          <w:rFonts w:ascii="Times New Roman" w:hAnsi="Times New Roman"/>
          <w:b w:val="0"/>
          <w:sz w:val="28"/>
          <w:szCs w:val="28"/>
        </w:rPr>
        <w:t>C.</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Sau khi lấy máu, đem ly tâm tách lấy huyết thanh hoặc huyết tương.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Bệnh phẩm chỉ rã đông 1 lần và phải để bệnh phẩm đạt nhiệt độ phòng trước khi phân tích. Để tránh hiện tượng bay hơi, bệnh phẩm, chất chuẩn, chất kiểm tra chất lượng nên phân tích trong vòng 2 giờ.</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2. Tiến hành kỹ thuật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Máy phân tích cần chuẩn bị sẵn sàng để thực hiện phân tích mẫu:Máy đã được cài đặt chương trình xét nghiệm BIL.D. Máy đã được chuẩn với xét nghiệm BIL.D. Kết quả kiểm tra chất lượng với xét nghiệm BIL.D đạt yêu cầu không nằm ngoài dải cho phép và không vi phạm luật kiểm tra chất lượng.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lastRenderedPageBreak/>
        <w:t>- Người thực hiện phân tích mẫu nhập dữ liệu về thông tin người bệnh và chỉ định xét nghiệm vào máy phân tích hoặc hệ thống mạng (nếu có).</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Nạp mẫu bệnh phẩm vào máy phân tích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Ra lệnh cho máy thực hiện phân tích mẫu bệnh phẩm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Đợi máy phân tích mẫu theo protocol của máy</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Khi có kết quả cần xem xét đánh giá kết quả sau đó in báo cáo hoặc ghi kết quả vào phiếu xét nghiệm để trả cho người bệnh.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IV. NHẬN ĐỊNH KẾT QUẢ</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Trị số bình thường: &lt; 5.1 µmol/l</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BIL.D máu tăng trong: Tắc mật trong gan: viêm gan, xơ gan. Tắc mật ngoài gan: do sỏi, ung thư, hạch to.</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V.NHỮNG SAI SÓT VÀ XỬ TRÍ</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Những yếu tố gây nhiễu cho kết quả xét nghiệm. Kết quả xét nghiệm cần điều chỉnh ± 10% khi huyết thanh vàng. Huyết thanh đục do tăng lipid máu hay tán huyết đều ảnh hưởng tới kết quả xét nghiệm.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Khắc phục: Có thể hòa loãng bệnh phẩm và thực hiện lại xét nghiệm sau đó nhân kết quả với độ hòa loãng (Trường hợp có hòa loãng tự động trên máy thì kết quả không cần nhân với độ hòa loãng do máy đã tự tính toán kết quả).</w:t>
      </w:r>
    </w:p>
    <w:p w:rsidR="00923947" w:rsidRPr="00923947" w:rsidRDefault="00923947" w:rsidP="00923947">
      <w:pPr>
        <w:autoSpaceDE w:val="0"/>
        <w:autoSpaceDN w:val="0"/>
        <w:adjustRightInd w:val="0"/>
        <w:spacing w:before="120"/>
        <w:jc w:val="both"/>
        <w:rPr>
          <w:rFonts w:ascii="Times New Roman" w:hAnsi="Times New Roman"/>
          <w:bCs/>
          <w:sz w:val="28"/>
          <w:szCs w:val="28"/>
        </w:rPr>
      </w:pPr>
    </w:p>
    <w:p w:rsidR="00923947" w:rsidRPr="00923947" w:rsidRDefault="00923947" w:rsidP="00923947">
      <w:pPr>
        <w:spacing w:after="200" w:line="276" w:lineRule="auto"/>
        <w:jc w:val="both"/>
        <w:rPr>
          <w:rFonts w:ascii="Times New Roman" w:hAnsi="Times New Roman"/>
          <w:bCs/>
          <w:sz w:val="28"/>
          <w:szCs w:val="28"/>
        </w:rPr>
      </w:pPr>
      <w:r w:rsidRPr="00923947">
        <w:rPr>
          <w:rFonts w:ascii="Times New Roman" w:hAnsi="Times New Roman"/>
          <w:bCs/>
          <w:sz w:val="28"/>
          <w:szCs w:val="28"/>
        </w:rPr>
        <w:br w:type="page"/>
      </w:r>
    </w:p>
    <w:p w:rsidR="00923947" w:rsidRPr="00923947" w:rsidRDefault="00923947" w:rsidP="00923947">
      <w:pPr>
        <w:pStyle w:val="Heading1"/>
        <w:numPr>
          <w:ilvl w:val="0"/>
          <w:numId w:val="2"/>
        </w:numPr>
        <w:tabs>
          <w:tab w:val="center" w:pos="993"/>
        </w:tabs>
        <w:jc w:val="center"/>
        <w:rPr>
          <w:rFonts w:ascii="Times New Roman" w:hAnsi="Times New Roman" w:cs="Times New Roman"/>
          <w:b/>
          <w:color w:val="auto"/>
        </w:rPr>
      </w:pPr>
      <w:bookmarkStart w:id="13" w:name="_Toc1995869"/>
      <w:bookmarkStart w:id="14" w:name="_Toc4073582"/>
      <w:r w:rsidRPr="00923947">
        <w:rPr>
          <w:rFonts w:ascii="Times New Roman" w:hAnsi="Times New Roman" w:cs="Times New Roman"/>
          <w:b/>
          <w:color w:val="auto"/>
        </w:rPr>
        <w:lastRenderedPageBreak/>
        <w:t>ĐỊNH LƯỢNG BILIRUBIN GIÁN TIẾP (BIL. I)</w:t>
      </w:r>
      <w:bookmarkEnd w:id="13"/>
      <w:bookmarkEnd w:id="14"/>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 NGUYÊN LÝ</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Bilirubin gián tiếp là bilirubin tự do, độc và ít tan trong nước, nó lên màu gián tiếp với thuốc thử Diazonên gọi là Bilirrubin gián tiếp tiếp.</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Bilirubin gián tiếp (BIL.I) trong máu của người bệnh được tính toán trên cơ sở số liệu thu được từ định lượng BIL. T và BIL. D của người bệnh.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II. CHUẨN BỊ</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1. Người thực hiện</w:t>
      </w:r>
      <w:r w:rsidRPr="00923947">
        <w:rPr>
          <w:rFonts w:ascii="Times New Roman" w:hAnsi="Times New Roman"/>
          <w:b w:val="0"/>
          <w:sz w:val="28"/>
          <w:szCs w:val="28"/>
        </w:rPr>
        <w:t>: 01 cán bộ đại học, 01 kỹ thuật viên chuyên ngành hóa sinh.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2. Phương tiện, hóa chất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Phương tiện: hệ thống máy sinh hóa.</w:t>
      </w:r>
    </w:p>
    <w:p w:rsidR="00923947" w:rsidRPr="00923947" w:rsidRDefault="00923947" w:rsidP="00923947">
      <w:pPr>
        <w:autoSpaceDE w:val="0"/>
        <w:autoSpaceDN w:val="0"/>
        <w:adjustRightInd w:val="0"/>
        <w:spacing w:before="120"/>
        <w:jc w:val="both"/>
        <w:rPr>
          <w:rFonts w:ascii="Times New Roman" w:hAnsi="Times New Roman"/>
          <w:b w:val="0"/>
          <w:sz w:val="28"/>
          <w:szCs w:val="28"/>
          <w:lang w:val="fr-FR"/>
        </w:rPr>
      </w:pPr>
      <w:r w:rsidRPr="00923947">
        <w:rPr>
          <w:rFonts w:ascii="Times New Roman" w:hAnsi="Times New Roman"/>
          <w:b w:val="0"/>
          <w:sz w:val="28"/>
          <w:szCs w:val="28"/>
        </w:rPr>
        <w:t xml:space="preserve">- Hóa chất: Hóa chất xét nghiệm BIL. </w:t>
      </w:r>
      <w:r w:rsidRPr="00923947">
        <w:rPr>
          <w:rFonts w:ascii="Times New Roman" w:hAnsi="Times New Roman"/>
          <w:b w:val="0"/>
          <w:sz w:val="28"/>
          <w:szCs w:val="28"/>
          <w:lang w:val="fr-FR"/>
        </w:rPr>
        <w:t>T, BIL.D, chất chuẩn BIL. T, BIL.D, chất kiểm tra chất lượng BIL. T, BIL.D.</w:t>
      </w:r>
    </w:p>
    <w:p w:rsidR="00923947" w:rsidRPr="00923947" w:rsidRDefault="00923947" w:rsidP="00923947">
      <w:pPr>
        <w:autoSpaceDE w:val="0"/>
        <w:autoSpaceDN w:val="0"/>
        <w:adjustRightInd w:val="0"/>
        <w:spacing w:before="120"/>
        <w:jc w:val="both"/>
        <w:rPr>
          <w:rFonts w:ascii="Times New Roman" w:hAnsi="Times New Roman"/>
          <w:b w:val="0"/>
          <w:sz w:val="28"/>
          <w:szCs w:val="28"/>
          <w:lang w:val="fr-FR"/>
        </w:rPr>
      </w:pPr>
      <w:r w:rsidRPr="00923947">
        <w:rPr>
          <w:rFonts w:ascii="Times New Roman" w:hAnsi="Times New Roman"/>
          <w:bCs/>
          <w:sz w:val="28"/>
          <w:szCs w:val="28"/>
          <w:lang w:val="fr-FR"/>
        </w:rPr>
        <w:t>3. Người bệnh</w:t>
      </w:r>
    </w:p>
    <w:p w:rsidR="00923947" w:rsidRPr="00923947" w:rsidRDefault="00923947" w:rsidP="00923947">
      <w:pPr>
        <w:autoSpaceDE w:val="0"/>
        <w:autoSpaceDN w:val="0"/>
        <w:adjustRightInd w:val="0"/>
        <w:spacing w:before="120"/>
        <w:jc w:val="both"/>
        <w:rPr>
          <w:rFonts w:ascii="Times New Roman" w:hAnsi="Times New Roman"/>
          <w:b w:val="0"/>
          <w:sz w:val="28"/>
          <w:szCs w:val="28"/>
          <w:lang w:val="fr-FR"/>
        </w:rPr>
      </w:pPr>
      <w:r w:rsidRPr="00923947">
        <w:rPr>
          <w:rFonts w:ascii="Times New Roman" w:hAnsi="Times New Roman"/>
          <w:b w:val="0"/>
          <w:sz w:val="28"/>
          <w:szCs w:val="28"/>
          <w:lang w:val="fr-FR"/>
        </w:rPr>
        <w:t xml:space="preserve">  Người bệnh cần được giải thích về mục đích của việc lấy máu để làm xét nghiệm.</w:t>
      </w:r>
    </w:p>
    <w:p w:rsidR="00923947" w:rsidRPr="00923947" w:rsidRDefault="00923947" w:rsidP="00923947">
      <w:pPr>
        <w:autoSpaceDE w:val="0"/>
        <w:autoSpaceDN w:val="0"/>
        <w:adjustRightInd w:val="0"/>
        <w:spacing w:before="120"/>
        <w:jc w:val="both"/>
        <w:rPr>
          <w:rFonts w:ascii="Times New Roman" w:hAnsi="Times New Roman"/>
          <w:b w:val="0"/>
          <w:sz w:val="28"/>
          <w:szCs w:val="28"/>
          <w:lang w:val="fr-FR"/>
        </w:rPr>
      </w:pPr>
      <w:r w:rsidRPr="00923947">
        <w:rPr>
          <w:rFonts w:ascii="Times New Roman" w:hAnsi="Times New Roman"/>
          <w:bCs/>
          <w:sz w:val="28"/>
          <w:szCs w:val="28"/>
          <w:lang w:val="fr-FR"/>
        </w:rPr>
        <w:t>4. Phiếu xét nghiệm</w:t>
      </w:r>
    </w:p>
    <w:p w:rsidR="00923947" w:rsidRPr="00923947" w:rsidRDefault="00923947" w:rsidP="00923947">
      <w:pPr>
        <w:autoSpaceDE w:val="0"/>
        <w:autoSpaceDN w:val="0"/>
        <w:adjustRightInd w:val="0"/>
        <w:spacing w:before="120"/>
        <w:jc w:val="both"/>
        <w:rPr>
          <w:rFonts w:ascii="Times New Roman" w:hAnsi="Times New Roman"/>
          <w:b w:val="0"/>
          <w:sz w:val="28"/>
          <w:szCs w:val="28"/>
          <w:lang w:val="fr-FR"/>
        </w:rPr>
      </w:pPr>
      <w:r w:rsidRPr="00923947">
        <w:rPr>
          <w:rFonts w:ascii="Times New Roman" w:hAnsi="Times New Roman"/>
          <w:b w:val="0"/>
          <w:sz w:val="28"/>
          <w:szCs w:val="28"/>
          <w:lang w:val="fr-FR"/>
        </w:rPr>
        <w:t xml:space="preserve">  Phiếu xét nghiệm cần ghi đầy đủ thông tin về tên, tuổi, giới tính, khoa phòng, chẩn đoán của người bệnh và ghi rõ chỉ định xét nghiệm.</w:t>
      </w:r>
    </w:p>
    <w:p w:rsidR="00923947" w:rsidRPr="00923947" w:rsidRDefault="00923947" w:rsidP="00923947">
      <w:pPr>
        <w:autoSpaceDE w:val="0"/>
        <w:autoSpaceDN w:val="0"/>
        <w:adjustRightInd w:val="0"/>
        <w:spacing w:before="120"/>
        <w:jc w:val="both"/>
        <w:rPr>
          <w:rFonts w:ascii="Times New Roman" w:hAnsi="Times New Roman"/>
          <w:b w:val="0"/>
          <w:sz w:val="28"/>
          <w:szCs w:val="28"/>
          <w:lang w:val="fr-FR"/>
        </w:rPr>
      </w:pPr>
      <w:r w:rsidRPr="00923947">
        <w:rPr>
          <w:rFonts w:ascii="Times New Roman" w:hAnsi="Times New Roman"/>
          <w:bCs/>
          <w:sz w:val="28"/>
          <w:szCs w:val="28"/>
          <w:lang w:val="fr-FR"/>
        </w:rPr>
        <w:t>III. CÁC BƯỚC TIẾN HÀNH</w:t>
      </w:r>
    </w:p>
    <w:p w:rsidR="00923947" w:rsidRPr="00923947" w:rsidRDefault="00923947" w:rsidP="00923947">
      <w:pPr>
        <w:autoSpaceDE w:val="0"/>
        <w:autoSpaceDN w:val="0"/>
        <w:adjustRightInd w:val="0"/>
        <w:spacing w:before="120"/>
        <w:jc w:val="both"/>
        <w:rPr>
          <w:rFonts w:ascii="Times New Roman" w:hAnsi="Times New Roman"/>
          <w:b w:val="0"/>
          <w:sz w:val="28"/>
          <w:szCs w:val="28"/>
          <w:lang w:val="fr-FR"/>
        </w:rPr>
      </w:pPr>
      <w:r w:rsidRPr="00923947">
        <w:rPr>
          <w:rFonts w:ascii="Times New Roman" w:hAnsi="Times New Roman"/>
          <w:bCs/>
          <w:sz w:val="28"/>
          <w:szCs w:val="28"/>
          <w:lang w:val="fr-FR"/>
        </w:rPr>
        <w:t>1. Lấy bệnh phẩm</w:t>
      </w:r>
    </w:p>
    <w:p w:rsidR="00923947" w:rsidRPr="00923947" w:rsidRDefault="00923947" w:rsidP="00923947">
      <w:pPr>
        <w:autoSpaceDE w:val="0"/>
        <w:autoSpaceDN w:val="0"/>
        <w:adjustRightInd w:val="0"/>
        <w:spacing w:before="120"/>
        <w:jc w:val="both"/>
        <w:rPr>
          <w:rFonts w:ascii="Times New Roman" w:hAnsi="Times New Roman"/>
          <w:b w:val="0"/>
          <w:sz w:val="28"/>
          <w:szCs w:val="28"/>
          <w:lang w:val="fr-FR"/>
        </w:rPr>
      </w:pPr>
      <w:r w:rsidRPr="00923947">
        <w:rPr>
          <w:rFonts w:ascii="Times New Roman" w:hAnsi="Times New Roman"/>
          <w:b w:val="0"/>
          <w:sz w:val="28"/>
          <w:szCs w:val="28"/>
          <w:lang w:val="fr-FR"/>
        </w:rPr>
        <w:t>- Lấy 3 ml máu tĩnh mạch vào ống không có chất chống đông hay ống có chất chống đông là Heparin hay EDTA. Máu không vỡ hồng cầu. Bảo quản bệnh phẩm tránh ánh sáng. Bệnh phẩm ổn định 7 ngày ở 2-8</w:t>
      </w:r>
      <w:r w:rsidRPr="00923947">
        <w:rPr>
          <w:rFonts w:ascii="Times New Roman" w:hAnsi="Times New Roman"/>
          <w:b w:val="0"/>
          <w:sz w:val="28"/>
          <w:szCs w:val="28"/>
          <w:vertAlign w:val="superscript"/>
          <w:lang w:val="fr-FR"/>
        </w:rPr>
        <w:t>o</w:t>
      </w:r>
      <w:r w:rsidRPr="00923947">
        <w:rPr>
          <w:rFonts w:ascii="Times New Roman" w:hAnsi="Times New Roman"/>
          <w:b w:val="0"/>
          <w:sz w:val="28"/>
          <w:szCs w:val="28"/>
          <w:lang w:val="fr-FR"/>
        </w:rPr>
        <w:t>C, 2 ngày ở 15 - 25</w:t>
      </w:r>
      <w:r w:rsidRPr="00923947">
        <w:rPr>
          <w:rFonts w:ascii="Times New Roman" w:hAnsi="Times New Roman"/>
          <w:b w:val="0"/>
          <w:sz w:val="28"/>
          <w:szCs w:val="28"/>
          <w:vertAlign w:val="superscript"/>
          <w:lang w:val="fr-FR"/>
        </w:rPr>
        <w:t>o</w:t>
      </w:r>
      <w:r w:rsidRPr="00923947">
        <w:rPr>
          <w:rFonts w:ascii="Times New Roman" w:hAnsi="Times New Roman"/>
          <w:b w:val="0"/>
          <w:sz w:val="28"/>
          <w:szCs w:val="28"/>
          <w:lang w:val="fr-FR"/>
        </w:rPr>
        <w:t>C, 6 tháng ở -15</w:t>
      </w:r>
      <w:r w:rsidRPr="00923947">
        <w:rPr>
          <w:rFonts w:ascii="Times New Roman" w:hAnsi="Times New Roman"/>
          <w:b w:val="0"/>
          <w:sz w:val="28"/>
          <w:szCs w:val="28"/>
          <w:vertAlign w:val="superscript"/>
          <w:lang w:val="fr-FR"/>
        </w:rPr>
        <w:t>o</w:t>
      </w:r>
      <w:r w:rsidRPr="00923947">
        <w:rPr>
          <w:rFonts w:ascii="Times New Roman" w:hAnsi="Times New Roman"/>
          <w:b w:val="0"/>
          <w:sz w:val="28"/>
          <w:szCs w:val="28"/>
          <w:lang w:val="fr-FR"/>
        </w:rPr>
        <w:t>C đến - 25</w:t>
      </w:r>
      <w:r w:rsidRPr="00923947">
        <w:rPr>
          <w:rFonts w:ascii="Times New Roman" w:hAnsi="Times New Roman"/>
          <w:b w:val="0"/>
          <w:sz w:val="28"/>
          <w:szCs w:val="28"/>
          <w:vertAlign w:val="superscript"/>
          <w:lang w:val="fr-FR"/>
        </w:rPr>
        <w:t>o</w:t>
      </w:r>
      <w:r w:rsidRPr="00923947">
        <w:rPr>
          <w:rFonts w:ascii="Times New Roman" w:hAnsi="Times New Roman"/>
          <w:b w:val="0"/>
          <w:sz w:val="28"/>
          <w:szCs w:val="28"/>
          <w:lang w:val="fr-FR"/>
        </w:rPr>
        <w:t>C.</w:t>
      </w:r>
    </w:p>
    <w:p w:rsidR="00923947" w:rsidRPr="00923947" w:rsidRDefault="00923947" w:rsidP="00923947">
      <w:pPr>
        <w:autoSpaceDE w:val="0"/>
        <w:autoSpaceDN w:val="0"/>
        <w:adjustRightInd w:val="0"/>
        <w:spacing w:before="120"/>
        <w:jc w:val="both"/>
        <w:rPr>
          <w:rFonts w:ascii="Times New Roman" w:hAnsi="Times New Roman"/>
          <w:b w:val="0"/>
          <w:sz w:val="28"/>
          <w:szCs w:val="28"/>
          <w:lang w:val="fr-FR"/>
        </w:rPr>
      </w:pPr>
      <w:r w:rsidRPr="00923947">
        <w:rPr>
          <w:rFonts w:ascii="Times New Roman" w:hAnsi="Times New Roman"/>
          <w:b w:val="0"/>
          <w:sz w:val="28"/>
          <w:szCs w:val="28"/>
          <w:lang w:val="fr-FR"/>
        </w:rPr>
        <w:t>- Sau khi lấy máu, đem ly tâm ở 4000 vòng trong 5 phút tách lấy huyết thanh hoặc huyết tương.</w:t>
      </w:r>
    </w:p>
    <w:p w:rsidR="00923947" w:rsidRPr="00923947" w:rsidRDefault="00923947" w:rsidP="00923947">
      <w:pPr>
        <w:autoSpaceDE w:val="0"/>
        <w:autoSpaceDN w:val="0"/>
        <w:adjustRightInd w:val="0"/>
        <w:spacing w:before="120"/>
        <w:jc w:val="both"/>
        <w:rPr>
          <w:rFonts w:ascii="Times New Roman" w:hAnsi="Times New Roman"/>
          <w:b w:val="0"/>
          <w:sz w:val="28"/>
          <w:szCs w:val="28"/>
          <w:lang w:val="fr-FR"/>
        </w:rPr>
      </w:pPr>
      <w:r w:rsidRPr="00923947">
        <w:rPr>
          <w:rFonts w:ascii="Times New Roman" w:hAnsi="Times New Roman"/>
          <w:b w:val="0"/>
          <w:sz w:val="28"/>
          <w:szCs w:val="28"/>
          <w:lang w:val="fr-FR"/>
        </w:rPr>
        <w:t>- Bệnh phẩm chỉ rã đông 1 lần và phải để bệnh phẩm đạt nhiệt độ phòng trước khi phân tích. Để tránh hiện tượng bay hơi, bệnh phẩm, chất chuẩn, chất kiểm tra chất lượng nên phân tích trong vòng 2 giờ.</w:t>
      </w:r>
    </w:p>
    <w:p w:rsidR="00923947" w:rsidRPr="00923947" w:rsidRDefault="00923947" w:rsidP="00923947">
      <w:pPr>
        <w:autoSpaceDE w:val="0"/>
        <w:autoSpaceDN w:val="0"/>
        <w:adjustRightInd w:val="0"/>
        <w:spacing w:before="120"/>
        <w:jc w:val="both"/>
        <w:rPr>
          <w:rFonts w:ascii="Times New Roman" w:hAnsi="Times New Roman"/>
          <w:b w:val="0"/>
          <w:sz w:val="28"/>
          <w:szCs w:val="28"/>
          <w:lang w:val="fr-FR"/>
        </w:rPr>
      </w:pPr>
      <w:r w:rsidRPr="00923947">
        <w:rPr>
          <w:rFonts w:ascii="Times New Roman" w:hAnsi="Times New Roman"/>
          <w:bCs/>
          <w:sz w:val="28"/>
          <w:szCs w:val="28"/>
          <w:lang w:val="fr-FR"/>
        </w:rPr>
        <w:t>2. Tiến hành kỹ thuật</w:t>
      </w:r>
    </w:p>
    <w:p w:rsidR="00923947" w:rsidRPr="00923947" w:rsidRDefault="00923947" w:rsidP="00923947">
      <w:pPr>
        <w:autoSpaceDE w:val="0"/>
        <w:autoSpaceDN w:val="0"/>
        <w:adjustRightInd w:val="0"/>
        <w:spacing w:before="120"/>
        <w:jc w:val="both"/>
        <w:rPr>
          <w:rFonts w:ascii="Times New Roman" w:hAnsi="Times New Roman"/>
          <w:b w:val="0"/>
          <w:sz w:val="28"/>
          <w:szCs w:val="28"/>
          <w:lang w:val="fr-FR"/>
        </w:rPr>
      </w:pPr>
      <w:r w:rsidRPr="00923947">
        <w:rPr>
          <w:rFonts w:ascii="Times New Roman" w:hAnsi="Times New Roman"/>
          <w:b w:val="0"/>
          <w:sz w:val="28"/>
          <w:szCs w:val="28"/>
          <w:lang w:val="fr-FR"/>
        </w:rPr>
        <w:t>- Máy phân tích cần chuẩn bị sẵn sàng để thực hiện phân tích mẫu: Máy đã được cài đặt chương trình xét nghiệm BIL. T, BIL.D. Máy đã được chuẩn với xét nghiệm BIL. T, BIL.D. Kết quả kiểm tra chất lượng với xét nghiệm BIL. T, BIL.D đạt yêu cầu không nằm ngoài dải cho phép và không vi phạm luật kiểm tra chất lượng.</w:t>
      </w:r>
    </w:p>
    <w:p w:rsidR="00923947" w:rsidRPr="00923947" w:rsidRDefault="00923947" w:rsidP="00923947">
      <w:pPr>
        <w:autoSpaceDE w:val="0"/>
        <w:autoSpaceDN w:val="0"/>
        <w:adjustRightInd w:val="0"/>
        <w:spacing w:before="120"/>
        <w:jc w:val="both"/>
        <w:rPr>
          <w:rFonts w:ascii="Times New Roman" w:hAnsi="Times New Roman"/>
          <w:b w:val="0"/>
          <w:sz w:val="28"/>
          <w:szCs w:val="28"/>
          <w:lang w:val="fr-FR"/>
        </w:rPr>
      </w:pPr>
      <w:r w:rsidRPr="00923947">
        <w:rPr>
          <w:rFonts w:ascii="Times New Roman" w:hAnsi="Times New Roman"/>
          <w:b w:val="0"/>
          <w:sz w:val="28"/>
          <w:szCs w:val="28"/>
          <w:lang w:val="fr-FR"/>
        </w:rPr>
        <w:t>- Người thực hiện phân tích mẫu nhập dữ liệu về thông tin người bệnh và chỉ định xét nghiệm vào máy phân tích hoặc hệ thống mạng (nếu có).</w:t>
      </w:r>
    </w:p>
    <w:p w:rsidR="00923947" w:rsidRPr="00923947" w:rsidRDefault="00923947" w:rsidP="00923947">
      <w:pPr>
        <w:autoSpaceDE w:val="0"/>
        <w:autoSpaceDN w:val="0"/>
        <w:adjustRightInd w:val="0"/>
        <w:spacing w:before="120"/>
        <w:jc w:val="both"/>
        <w:rPr>
          <w:rFonts w:ascii="Times New Roman" w:hAnsi="Times New Roman"/>
          <w:b w:val="0"/>
          <w:sz w:val="28"/>
          <w:szCs w:val="28"/>
          <w:lang w:val="fr-FR"/>
        </w:rPr>
      </w:pPr>
      <w:r w:rsidRPr="00923947">
        <w:rPr>
          <w:rFonts w:ascii="Times New Roman" w:hAnsi="Times New Roman"/>
          <w:b w:val="0"/>
          <w:sz w:val="28"/>
          <w:szCs w:val="28"/>
          <w:lang w:val="fr-FR"/>
        </w:rPr>
        <w:t>- Nạp mẫu bệnh phẩm vào máy phân tích.</w:t>
      </w:r>
    </w:p>
    <w:p w:rsidR="00923947" w:rsidRPr="00923947" w:rsidRDefault="00923947" w:rsidP="00923947">
      <w:pPr>
        <w:autoSpaceDE w:val="0"/>
        <w:autoSpaceDN w:val="0"/>
        <w:adjustRightInd w:val="0"/>
        <w:spacing w:before="120"/>
        <w:jc w:val="both"/>
        <w:rPr>
          <w:rFonts w:ascii="Times New Roman" w:hAnsi="Times New Roman"/>
          <w:b w:val="0"/>
          <w:sz w:val="28"/>
          <w:szCs w:val="28"/>
          <w:lang w:val="fr-FR"/>
        </w:rPr>
      </w:pPr>
      <w:r w:rsidRPr="00923947">
        <w:rPr>
          <w:rFonts w:ascii="Times New Roman" w:hAnsi="Times New Roman"/>
          <w:b w:val="0"/>
          <w:sz w:val="28"/>
          <w:szCs w:val="28"/>
          <w:lang w:val="fr-FR"/>
        </w:rPr>
        <w:lastRenderedPageBreak/>
        <w:t>- Ra lệnh cho máy thực hiện phân tích mẫu bệnh phẩm.</w:t>
      </w:r>
    </w:p>
    <w:p w:rsidR="00923947" w:rsidRPr="00923947" w:rsidRDefault="00923947" w:rsidP="00923947">
      <w:pPr>
        <w:autoSpaceDE w:val="0"/>
        <w:autoSpaceDN w:val="0"/>
        <w:adjustRightInd w:val="0"/>
        <w:spacing w:before="120"/>
        <w:jc w:val="both"/>
        <w:rPr>
          <w:rFonts w:ascii="Times New Roman" w:hAnsi="Times New Roman"/>
          <w:b w:val="0"/>
          <w:sz w:val="28"/>
          <w:szCs w:val="28"/>
          <w:lang w:val="fr-FR"/>
        </w:rPr>
      </w:pPr>
      <w:r w:rsidRPr="00923947">
        <w:rPr>
          <w:rFonts w:ascii="Times New Roman" w:hAnsi="Times New Roman"/>
          <w:b w:val="0"/>
          <w:sz w:val="28"/>
          <w:szCs w:val="28"/>
          <w:lang w:val="fr-FR"/>
        </w:rPr>
        <w:t>- Đợi máy phân tích mẫu theo protocol của máy.</w:t>
      </w:r>
    </w:p>
    <w:p w:rsidR="00923947" w:rsidRPr="00923947" w:rsidRDefault="00923947" w:rsidP="00923947">
      <w:pPr>
        <w:autoSpaceDE w:val="0"/>
        <w:autoSpaceDN w:val="0"/>
        <w:adjustRightInd w:val="0"/>
        <w:spacing w:before="120"/>
        <w:jc w:val="both"/>
        <w:rPr>
          <w:rFonts w:ascii="Times New Roman" w:hAnsi="Times New Roman"/>
          <w:b w:val="0"/>
          <w:sz w:val="28"/>
          <w:szCs w:val="28"/>
          <w:lang w:val="fr-FR"/>
        </w:rPr>
      </w:pPr>
      <w:r w:rsidRPr="00923947">
        <w:rPr>
          <w:rFonts w:ascii="Times New Roman" w:hAnsi="Times New Roman"/>
          <w:b w:val="0"/>
          <w:sz w:val="28"/>
          <w:szCs w:val="28"/>
          <w:lang w:val="fr-FR"/>
        </w:rPr>
        <w:t>- Khi có kết quả cần xem xét đánh giá kết quả sau đó in báo cáo hoặc ghi kết quả vào phiếu xét nghiệm để trả cho người bệnh.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lang w:val="fr-FR"/>
        </w:rPr>
        <w:t xml:space="preserve">- Nếu trên máy không cài đặt công thức tính BIL. </w:t>
      </w:r>
      <w:r w:rsidRPr="00923947">
        <w:rPr>
          <w:rFonts w:ascii="Times New Roman" w:hAnsi="Times New Roman"/>
          <w:b w:val="0"/>
          <w:sz w:val="28"/>
          <w:szCs w:val="28"/>
        </w:rPr>
        <w:t>I thì tính toán theo công thức sau: BIL. I = BIL. T - BIL. D</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IV. NHẬN ĐỊNH KẾT QUẢ</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Trị số bình thường: &lt; 12 µmol/l</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BIL.I máu tăng trong: Tắc mật trong gan: viêm gan, xơ gan. Tắc mật ngoài gan: do sỏi, ung thư, hạch to. Tan máu, vàng da sơ sinh.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V. NHỮNG SAI SÓT VÀ XỬ TRÍ</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xml:space="preserve">   Là những sai sót có thể gặp trong khi định lượng BIL. T, BIL. D</w:t>
      </w:r>
    </w:p>
    <w:p w:rsidR="00923947" w:rsidRPr="00923947" w:rsidRDefault="00923947" w:rsidP="00923947">
      <w:pPr>
        <w:autoSpaceDE w:val="0"/>
        <w:autoSpaceDN w:val="0"/>
        <w:adjustRightInd w:val="0"/>
        <w:spacing w:before="120"/>
        <w:jc w:val="both"/>
        <w:rPr>
          <w:rFonts w:ascii="Times New Roman" w:hAnsi="Times New Roman"/>
          <w:bCs/>
          <w:sz w:val="28"/>
          <w:szCs w:val="28"/>
        </w:rPr>
      </w:pPr>
    </w:p>
    <w:p w:rsidR="00923947" w:rsidRPr="00923947" w:rsidRDefault="00923947" w:rsidP="00923947">
      <w:pPr>
        <w:spacing w:after="200" w:line="276" w:lineRule="auto"/>
        <w:jc w:val="both"/>
        <w:rPr>
          <w:rFonts w:ascii="Times New Roman" w:hAnsi="Times New Roman"/>
          <w:bCs/>
          <w:sz w:val="28"/>
          <w:szCs w:val="28"/>
        </w:rPr>
      </w:pPr>
      <w:r w:rsidRPr="00923947">
        <w:rPr>
          <w:rFonts w:ascii="Times New Roman" w:hAnsi="Times New Roman"/>
          <w:bCs/>
          <w:sz w:val="28"/>
          <w:szCs w:val="28"/>
        </w:rPr>
        <w:br w:type="page"/>
      </w:r>
    </w:p>
    <w:p w:rsidR="00923947" w:rsidRPr="00923947" w:rsidRDefault="00923947" w:rsidP="00923947">
      <w:pPr>
        <w:pStyle w:val="Heading1"/>
        <w:numPr>
          <w:ilvl w:val="0"/>
          <w:numId w:val="2"/>
        </w:numPr>
        <w:tabs>
          <w:tab w:val="center" w:pos="993"/>
        </w:tabs>
        <w:jc w:val="center"/>
        <w:rPr>
          <w:rFonts w:ascii="Times New Roman" w:hAnsi="Times New Roman" w:cs="Times New Roman"/>
          <w:b/>
          <w:color w:val="auto"/>
        </w:rPr>
      </w:pPr>
      <w:bookmarkStart w:id="15" w:name="_Toc1995870"/>
      <w:bookmarkStart w:id="16" w:name="_Toc4073583"/>
      <w:r w:rsidRPr="00923947">
        <w:rPr>
          <w:rFonts w:ascii="Times New Roman" w:hAnsi="Times New Roman" w:cs="Times New Roman"/>
          <w:b/>
          <w:color w:val="auto"/>
        </w:rPr>
        <w:lastRenderedPageBreak/>
        <w:t>ĐỊNH LƯỢNG BILIRUBIN TOÀN PHẦN (BIL. T)</w:t>
      </w:r>
      <w:bookmarkEnd w:id="15"/>
      <w:bookmarkEnd w:id="16"/>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 NGUYÊN LÝ</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Bilirubin là sản phẩm thoái hóa của hemoglobin. Xét nghiệm bilirubin thường được chỉ định trong bệnh về gan, máu, tắc mật, vàng da…</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BIL.T trong máu của người bệnh được xác định theo phương pháp đo màu, theo phản ứng: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Acid</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Bilirubin + diazonium ion =&gt; azobilirubin</w:t>
      </w:r>
    </w:p>
    <w:p w:rsidR="00923947" w:rsidRPr="00923947" w:rsidRDefault="00923947" w:rsidP="00923947">
      <w:pPr>
        <w:numPr>
          <w:ilvl w:val="0"/>
          <w:numId w:val="6"/>
        </w:numPr>
        <w:tabs>
          <w:tab w:val="left" w:pos="142"/>
        </w:tabs>
        <w:autoSpaceDE w:val="0"/>
        <w:autoSpaceDN w:val="0"/>
        <w:adjustRightInd w:val="0"/>
        <w:spacing w:before="120" w:after="200" w:line="276" w:lineRule="auto"/>
        <w:ind w:left="0" w:firstLine="0"/>
        <w:contextualSpacing/>
        <w:jc w:val="both"/>
        <w:rPr>
          <w:rFonts w:ascii="Times New Roman" w:hAnsi="Times New Roman"/>
          <w:b w:val="0"/>
          <w:sz w:val="28"/>
          <w:szCs w:val="28"/>
        </w:rPr>
      </w:pPr>
      <w:r w:rsidRPr="00923947">
        <w:rPr>
          <w:rFonts w:ascii="Times New Roman" w:hAnsi="Times New Roman"/>
          <w:b w:val="0"/>
          <w:sz w:val="28"/>
          <w:szCs w:val="28"/>
        </w:rPr>
        <w:t>Trong môi trường acid Bilirubin tác dụng với thuốc thử diazonium tạo phức hợp azobilirubin. Đậm độ màu của phức hợp Azobilirubin tỷ lệ thuận với nồng độ BIL.T có trong mẫu</w:t>
      </w:r>
      <w:r w:rsidRPr="00923947">
        <w:rPr>
          <w:rFonts w:ascii="Times New Roman" w:hAnsi="Times New Roman"/>
          <w:b w:val="0"/>
          <w:sz w:val="24"/>
          <w:szCs w:val="28"/>
        </w:rPr>
        <w:t xml:space="preserve"> </w:t>
      </w:r>
      <w:r w:rsidRPr="00923947">
        <w:rPr>
          <w:rFonts w:ascii="Times New Roman" w:hAnsi="Times New Roman"/>
          <w:b w:val="0"/>
          <w:sz w:val="28"/>
          <w:szCs w:val="28"/>
        </w:rPr>
        <w:t>thử được đo ở bước sóng 546 nm.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II. CHUẨN BỊ</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1. Người thực hiện</w:t>
      </w:r>
      <w:r w:rsidRPr="00923947">
        <w:rPr>
          <w:rFonts w:ascii="Times New Roman" w:hAnsi="Times New Roman"/>
          <w:b w:val="0"/>
          <w:sz w:val="28"/>
          <w:szCs w:val="28"/>
        </w:rPr>
        <w:t>: 01 cán bộ đại học, 01 kỹ thuật viên chuyên ngành hóa sinh.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2. Phương tiện, hóa chất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Phương tiện: hệ thống máy sinh hóa.</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Hóa chất: Hóa chất xét nghiệm BIL.T, chất chuẩn BIL.T, chất kiểm tra chất lượng BIL.T.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3. Người bệnh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xml:space="preserve">   Người bệnh cần được giải thích về mục đích của việc lấy máu để làm xét nghiệm.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4. Phiếu xét nghiệm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xml:space="preserve">    Phiếu xét nghiệm cần ghi đầy đủ thông tin về tên, tuổi, giới tính, khoa phòng, chẩn đoán của người bệnh và ghi rõ chỉ định xét nghiệm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III. CÁC BƯỚC TIẾN HÀNH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1. Lấy bệnh phẩm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Lấy 3 ml máu tĩnh mạch vào ống không có chất chống đông hay ống có chất chống đông là Li-heparin hay EDTA. Máu không vỡ hồng cầu. Bảo quản bệnh phẩm tránh ánh sáng và cần phân tích sớm.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Sau khi lấy máu, đem ly tâm tách lấy huyết thanh hoặc huyết tương.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2. Tiến hành kỹ thuật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Máy phân tích cần chuẩn bị sẵn sàng để thực hiện phân tích mẫu: Máy đã được cài đặt chương trình xét nghiệm BIL T. Máy đã được chuẩn với xét nghiệm BIL.T. Kết quả kiểm tra chất lượng với xét nghiệm BIL.T đạt yêu cầu không nằm ngoài dải cho phép và không vi phạm luật kiểm tra chất lượng.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Người thực hiện phân tích mẫu nhập dữ liệu về thông tin người bệnh và chỉ định xét nghiệm vào máy phân tích hoặc hệ thống mạng (nếu có).</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lastRenderedPageBreak/>
        <w:t>- Nạp mẫu bệnh phẩm vào máy phân tích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Ra lệnh cho máy thực hiện phân tích mẫu bệnh phẩm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Đợi máy phân tích mẫu theo protocol của máy</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Khi có kết quả cần xem xét đánh giá kết quả sau đó in báo cáo hoặc ghi kết quả vào phiếu xét nghiệm để trả cho người bệnh.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IV. NHẬN ĐỊNH KẾT QUẢ</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Trị số bình thường: &lt;17.1 µmol/l</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BIL.T máu tăng trong: Tắc mật trong gan: viêm gan, xơ gan. Tắc mật ngoài gan: do sỏi, ung thư, hạch to. Vàng da tiêu huyêt: thiếu máu tan huyết, sốt rét... Vàng da sơ sinh.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V. NHỮNG SAI SÓT VÀ XỬ TRÍ</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Những yếu tố gây nhiễu cho kết quả xét nghiệm. Kết quả xét nghiệm không bị ảnh hưởng khi:</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Huyết thanh vàng: Bilirubin &lt; 70 mg/dL hay 1197 µmol/L.</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Tán huyết: Hemoglobin &lt; 1000 mg/dL.</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Huyết thanh đục: Triglyceride &lt;1000 mg/dL.</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Khắc phục: Có thể hòa loãng bệnh phẩm và thực hiện lại xét nghiệm sau đó nhân kết quả với độ hòa loãng (Trường hợp có hòa loãng tự động trên máy thì kết quả không cần nhân với độ hòa loãng do máy đã tự tính toán kết quả)</w:t>
      </w:r>
    </w:p>
    <w:p w:rsidR="00923947" w:rsidRPr="00923947" w:rsidRDefault="00923947" w:rsidP="00923947">
      <w:pPr>
        <w:spacing w:after="200" w:line="276" w:lineRule="auto"/>
        <w:jc w:val="both"/>
        <w:rPr>
          <w:rFonts w:ascii="Times New Roman" w:hAnsi="Times New Roman"/>
          <w:b w:val="0"/>
          <w:sz w:val="24"/>
          <w:szCs w:val="24"/>
        </w:rPr>
      </w:pPr>
      <w:r w:rsidRPr="00923947">
        <w:rPr>
          <w:rFonts w:ascii="Times New Roman" w:hAnsi="Times New Roman"/>
          <w:b w:val="0"/>
          <w:sz w:val="24"/>
          <w:szCs w:val="24"/>
        </w:rPr>
        <w:br w:type="page"/>
      </w:r>
    </w:p>
    <w:p w:rsidR="00923947" w:rsidRPr="00923947" w:rsidRDefault="00923947" w:rsidP="00923947">
      <w:pPr>
        <w:pStyle w:val="Heading1"/>
        <w:numPr>
          <w:ilvl w:val="0"/>
          <w:numId w:val="2"/>
        </w:numPr>
        <w:tabs>
          <w:tab w:val="center" w:pos="993"/>
        </w:tabs>
        <w:jc w:val="center"/>
        <w:rPr>
          <w:rFonts w:ascii="Times New Roman" w:hAnsi="Times New Roman" w:cs="Times New Roman"/>
          <w:b/>
          <w:color w:val="auto"/>
        </w:rPr>
      </w:pPr>
      <w:bookmarkStart w:id="17" w:name="_Toc1995871"/>
      <w:bookmarkStart w:id="18" w:name="_Toc4073584"/>
      <w:r w:rsidRPr="00923947">
        <w:rPr>
          <w:rFonts w:ascii="Times New Roman" w:hAnsi="Times New Roman" w:cs="Times New Roman"/>
          <w:b/>
          <w:color w:val="auto"/>
        </w:rPr>
        <w:lastRenderedPageBreak/>
        <w:t>ĐỊNH LƯỢNG CHOLESTEROL TOÀN PHẦN</w:t>
      </w:r>
      <w:bookmarkEnd w:id="17"/>
      <w:bookmarkEnd w:id="18"/>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 NGUYÊN LÝ</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Cholesterol toàn phần được tổng hợp ở nhiều mô khác nhau nhưng chủ yếu là ở gan và tế bào thành ruột. Nó được sử dụng để phát hiện nguy cơ vữa xơ động mạch và để chẩn đoán và theo dõi điều trị các bệnh có liên quan đến nồng độ cholesterol cũng như các rối loạn chuyển hóa lipid hay lipoprotein.</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Cholesterol toàn phần trong máu được định lượng theo phương pháp enzym so màu</w:t>
      </w:r>
    </w:p>
    <w:p w:rsidR="00923947" w:rsidRPr="00923947" w:rsidRDefault="00923947" w:rsidP="00923947">
      <w:pPr>
        <w:autoSpaceDE w:val="0"/>
        <w:autoSpaceDN w:val="0"/>
        <w:adjustRightInd w:val="0"/>
        <w:spacing w:before="120"/>
        <w:jc w:val="both"/>
        <w:rPr>
          <w:rFonts w:ascii="Times New Roman" w:hAnsi="Times New Roman"/>
          <w:b w:val="0"/>
          <w:i/>
          <w:iCs/>
          <w:sz w:val="28"/>
          <w:szCs w:val="28"/>
        </w:rPr>
      </w:pPr>
      <w:r w:rsidRPr="00923947">
        <w:rPr>
          <w:rFonts w:ascii="Times New Roman" w:hAnsi="Times New Roman"/>
          <w:b w:val="0"/>
          <w:i/>
          <w:iCs/>
          <w:noProof/>
          <w:sz w:val="28"/>
          <w:szCs w:val="28"/>
        </w:rPr>
        <w:drawing>
          <wp:inline distT="0" distB="0" distL="0" distR="0" wp14:anchorId="2F09529B" wp14:editId="13B2DBE7">
            <wp:extent cx="5267325" cy="8096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7325" cy="809625"/>
                    </a:xfrm>
                    <a:prstGeom prst="rect">
                      <a:avLst/>
                    </a:prstGeom>
                    <a:noFill/>
                    <a:ln>
                      <a:noFill/>
                    </a:ln>
                  </pic:spPr>
                </pic:pic>
              </a:graphicData>
            </a:graphic>
          </wp:inline>
        </w:drawing>
      </w:r>
    </w:p>
    <w:p w:rsidR="00923947" w:rsidRPr="00923947" w:rsidRDefault="00923947" w:rsidP="00923947">
      <w:pPr>
        <w:autoSpaceDE w:val="0"/>
        <w:autoSpaceDN w:val="0"/>
        <w:adjustRightInd w:val="0"/>
        <w:spacing w:before="120"/>
        <w:jc w:val="both"/>
        <w:rPr>
          <w:rFonts w:ascii="Times New Roman" w:hAnsi="Times New Roman"/>
          <w:b w:val="0"/>
          <w:i/>
          <w:iCs/>
          <w:sz w:val="28"/>
          <w:szCs w:val="28"/>
        </w:rPr>
      </w:pPr>
      <w:r w:rsidRPr="00923947">
        <w:rPr>
          <w:rFonts w:ascii="Times New Roman" w:hAnsi="Times New Roman"/>
          <w:b w:val="0"/>
          <w:i/>
          <w:iCs/>
          <w:sz w:val="28"/>
          <w:szCs w:val="28"/>
        </w:rPr>
        <w:t xml:space="preserve">CE: Cholesterolesterase </w:t>
      </w:r>
    </w:p>
    <w:p w:rsidR="00923947" w:rsidRPr="00923947" w:rsidRDefault="00923947" w:rsidP="00923947">
      <w:pPr>
        <w:autoSpaceDE w:val="0"/>
        <w:autoSpaceDN w:val="0"/>
        <w:adjustRightInd w:val="0"/>
        <w:spacing w:before="120"/>
        <w:jc w:val="both"/>
        <w:rPr>
          <w:rFonts w:ascii="Times New Roman" w:hAnsi="Times New Roman"/>
          <w:b w:val="0"/>
          <w:i/>
          <w:iCs/>
          <w:sz w:val="28"/>
          <w:szCs w:val="28"/>
        </w:rPr>
      </w:pPr>
      <w:r w:rsidRPr="00923947">
        <w:rPr>
          <w:rFonts w:ascii="Times New Roman" w:hAnsi="Times New Roman"/>
          <w:b w:val="0"/>
          <w:i/>
          <w:iCs/>
          <w:sz w:val="28"/>
          <w:szCs w:val="28"/>
        </w:rPr>
        <w:t xml:space="preserve">CHOD: Cholesterol oxidase </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i/>
          <w:iCs/>
          <w:sz w:val="28"/>
          <w:szCs w:val="28"/>
        </w:rPr>
        <w:t>POP: Peroxidas</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II. CHUẨN BỊ</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1. Người thực hiện</w:t>
      </w:r>
      <w:r w:rsidRPr="00923947">
        <w:rPr>
          <w:rFonts w:ascii="Times New Roman" w:hAnsi="Times New Roman"/>
          <w:b w:val="0"/>
          <w:sz w:val="28"/>
          <w:szCs w:val="28"/>
        </w:rPr>
        <w:t>: Bác sỹ hoặc kỹ thuật viên được đào tạo chuyên ngành Hóa sinh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2. Phương tiện, hóa chất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Máy móc: hệ thống máy sinh hóa</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Thuốc thử: sẵn sàng sử dụng.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R 1: buffer, 4AAP, cholesterolester, POD, cholesterol oxydase …</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Bảo quản ở 2-8</w:t>
      </w:r>
      <w:r w:rsidRPr="00923947">
        <w:rPr>
          <w:rFonts w:ascii="Times New Roman" w:hAnsi="Times New Roman"/>
          <w:b w:val="0"/>
          <w:sz w:val="28"/>
          <w:szCs w:val="28"/>
          <w:vertAlign w:val="superscript"/>
        </w:rPr>
        <w:t>o</w:t>
      </w:r>
      <w:r w:rsidRPr="00923947">
        <w:rPr>
          <w:rFonts w:ascii="Times New Roman" w:hAnsi="Times New Roman"/>
          <w:b w:val="0"/>
          <w:sz w:val="28"/>
          <w:szCs w:val="28"/>
        </w:rPr>
        <w:t xml:space="preserve">C đến khi hết hạn sử dụng, 4 tuần khi để trên máy phân tích </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Các loại dung dịch hệ thống khác</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Chuẩn</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Control: 2 mức</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Vật tư tiêu hao: ống lấy máu, kim tiêm, bông, cồn, găng tay …</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3. Người bệnh</w:t>
      </w:r>
      <w:r w:rsidRPr="00923947">
        <w:rPr>
          <w:rFonts w:ascii="Times New Roman" w:hAnsi="Times New Roman"/>
          <w:b w:val="0"/>
          <w:sz w:val="28"/>
          <w:szCs w:val="28"/>
        </w:rPr>
        <w:t>: Được giải thích trước khi thực hiện xét nghiệm, tốt nhất là nhịn ăn sáng và lấy máu vào buổi sáng.</w:t>
      </w:r>
    </w:p>
    <w:p w:rsidR="00923947" w:rsidRPr="00923947" w:rsidRDefault="00923947" w:rsidP="00923947">
      <w:pPr>
        <w:tabs>
          <w:tab w:val="left" w:pos="82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4.  Phiếu xét nghiệm</w:t>
      </w:r>
      <w:r w:rsidRPr="00923947">
        <w:rPr>
          <w:rFonts w:ascii="Times New Roman" w:hAnsi="Times New Roman"/>
          <w:b w:val="0"/>
          <w:sz w:val="28"/>
          <w:szCs w:val="28"/>
        </w:rPr>
        <w:t>: Có đầy đủ thông tin về người bệnh bao gồm tên, tuổi, khoa phòng, chẩn đoán, tình trạng mẫu, tên bác sỹ chỉ định, các loại thuốc đã sử dụng (nếu có) …</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III. CÁC BƯỚC TIẾN HÀNH</w:t>
      </w:r>
    </w:p>
    <w:p w:rsidR="00923947" w:rsidRPr="00923947" w:rsidRDefault="00923947" w:rsidP="00923947">
      <w:pPr>
        <w:tabs>
          <w:tab w:val="left" w:pos="82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1. Lấy bệnh phẩm</w:t>
      </w:r>
      <w:r w:rsidRPr="00923947">
        <w:rPr>
          <w:rFonts w:ascii="Times New Roman" w:hAnsi="Times New Roman"/>
          <w:sz w:val="28"/>
          <w:szCs w:val="28"/>
        </w:rPr>
        <w:t>:</w:t>
      </w:r>
      <w:r w:rsidRPr="00923947">
        <w:rPr>
          <w:rFonts w:ascii="Times New Roman" w:hAnsi="Times New Roman"/>
          <w:b w:val="0"/>
          <w:sz w:val="28"/>
          <w:szCs w:val="28"/>
        </w:rPr>
        <w:t xml:space="preserve"> Bệnh phẩm phải được lấy đúng kỹ thuật vào ống tiêu chuẩn. Ly tâm trước khi tiến hành kỹ thuật. Có thể sử dụng huyết thanh hoặc huyết tương chống đông bằng Li-heparin. Không sử dụng citrate, oxalate, fluorid. Bảo quản ở 2-8</w:t>
      </w:r>
      <w:r w:rsidRPr="00923947">
        <w:rPr>
          <w:rFonts w:ascii="Times New Roman" w:hAnsi="Times New Roman"/>
          <w:b w:val="0"/>
          <w:sz w:val="28"/>
          <w:szCs w:val="28"/>
          <w:vertAlign w:val="superscript"/>
        </w:rPr>
        <w:t>o</w:t>
      </w:r>
      <w:r w:rsidRPr="00923947">
        <w:rPr>
          <w:rFonts w:ascii="Times New Roman" w:hAnsi="Times New Roman"/>
          <w:b w:val="0"/>
          <w:sz w:val="28"/>
          <w:szCs w:val="28"/>
        </w:rPr>
        <w:t>C trong vòng 7 ngày, ở - 20</w:t>
      </w:r>
      <w:r w:rsidRPr="00923947">
        <w:rPr>
          <w:rFonts w:ascii="Times New Roman" w:hAnsi="Times New Roman"/>
          <w:b w:val="0"/>
          <w:sz w:val="28"/>
          <w:szCs w:val="28"/>
          <w:vertAlign w:val="superscript"/>
        </w:rPr>
        <w:t>o</w:t>
      </w:r>
      <w:r w:rsidRPr="00923947">
        <w:rPr>
          <w:rFonts w:ascii="Times New Roman" w:hAnsi="Times New Roman"/>
          <w:b w:val="0"/>
          <w:sz w:val="28"/>
          <w:szCs w:val="28"/>
        </w:rPr>
        <w:t>C được 3 tháng. Rã đông một lần.</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lastRenderedPageBreak/>
        <w:t>Để bệnh phẩm, chuẩn, control ở nhiệt độ phòng (20-25</w:t>
      </w:r>
      <w:r w:rsidRPr="00923947">
        <w:rPr>
          <w:rFonts w:ascii="Times New Roman" w:hAnsi="Times New Roman"/>
          <w:b w:val="0"/>
          <w:sz w:val="28"/>
          <w:szCs w:val="28"/>
          <w:vertAlign w:val="superscript"/>
        </w:rPr>
        <w:t>o</w:t>
      </w:r>
      <w:r w:rsidRPr="00923947">
        <w:rPr>
          <w:rFonts w:ascii="Times New Roman" w:hAnsi="Times New Roman"/>
          <w:b w:val="0"/>
          <w:sz w:val="28"/>
          <w:szCs w:val="28"/>
        </w:rPr>
        <w:t>C) và lắc đều trước khi tiến hành xét nghiệm.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2. Tiến hành kỹ thuật</w:t>
      </w:r>
    </w:p>
    <w:p w:rsidR="00923947" w:rsidRPr="00923947" w:rsidRDefault="00923947" w:rsidP="00923947">
      <w:pPr>
        <w:tabs>
          <w:tab w:val="left" w:pos="82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Máy móc, hóa chất đã được cài đặt và chuẩn trước khi thực hiện phân tích. Control nằm trong miền cho phép tùy thuộc vào kỹ thuật, thuốc thử của từng công ty. Thông thường chạy control 2 miền: bình thường và bất thường. Đối chiếu với luật về nội kiểm chất lượng nếu đạt thì tiến hành phân tích mẫu.</w:t>
      </w:r>
    </w:p>
    <w:p w:rsidR="00923947" w:rsidRPr="00923947" w:rsidRDefault="00923947" w:rsidP="00923947">
      <w:pPr>
        <w:tabs>
          <w:tab w:val="left" w:pos="82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Đưa bệnh phẩm vào phân tích theo protocol của máy. Khi có kết quả thì phân tích và đối chiếu với phiếu xét nghiệm và trả kết quả.</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IV. NHẬN ĐỊNH KẾT QUẢ</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Bình thường: 3.9 - 5.2 mmol/l</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Cholesterol máu tăng trong: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Vàng da tắc mật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Rối loạn chuyển hóa lipid</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Tiểu đường, tăng huyết áp.</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Viêm thận, hội chứng thận hư</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Nhược giáp</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Cholesterol máu giảm trong: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Cường giáp</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Hội chứng Cushing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Nhiễm trùng cấp</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Thiếu máu</w:t>
      </w:r>
    </w:p>
    <w:p w:rsidR="00923947" w:rsidRPr="00923947" w:rsidRDefault="00923947" w:rsidP="00923947">
      <w:pPr>
        <w:autoSpaceDE w:val="0"/>
        <w:autoSpaceDN w:val="0"/>
        <w:adjustRightInd w:val="0"/>
        <w:spacing w:before="120"/>
        <w:jc w:val="both"/>
        <w:rPr>
          <w:rFonts w:ascii="Times New Roman" w:hAnsi="Times New Roman"/>
          <w:sz w:val="28"/>
          <w:szCs w:val="28"/>
        </w:rPr>
      </w:pPr>
      <w:r w:rsidRPr="00923947">
        <w:rPr>
          <w:rFonts w:ascii="Times New Roman" w:hAnsi="Times New Roman"/>
          <w:bCs/>
          <w:sz w:val="28"/>
          <w:szCs w:val="28"/>
        </w:rPr>
        <w:t>V. NHỮNG SAI SÓT VÀ XỬ TRÍ</w:t>
      </w:r>
      <w:r w:rsidRPr="00923947">
        <w:rPr>
          <w:rFonts w:ascii="Times New Roman" w:hAnsi="Times New Roman"/>
          <w:sz w:val="28"/>
          <w:szCs w:val="28"/>
        </w:rPr>
        <w:t xml:space="preserve">. </w:t>
      </w:r>
    </w:p>
    <w:tbl>
      <w:tblPr>
        <w:tblW w:w="0" w:type="auto"/>
        <w:tblCellMar>
          <w:left w:w="0" w:type="dxa"/>
          <w:right w:w="0" w:type="dxa"/>
        </w:tblCellMar>
        <w:tblLook w:val="0000" w:firstRow="0" w:lastRow="0" w:firstColumn="0" w:lastColumn="0" w:noHBand="0" w:noVBand="0"/>
      </w:tblPr>
      <w:tblGrid>
        <w:gridCol w:w="3046"/>
        <w:gridCol w:w="2722"/>
        <w:gridCol w:w="3234"/>
      </w:tblGrid>
      <w:tr w:rsidR="00923947" w:rsidRPr="00923947" w:rsidTr="00923947">
        <w:tc>
          <w:tcPr>
            <w:tcW w:w="3046"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jc w:val="center"/>
              <w:rPr>
                <w:rFonts w:ascii="Times New Roman" w:hAnsi="Times New Roman"/>
                <w:b w:val="0"/>
                <w:sz w:val="28"/>
                <w:szCs w:val="28"/>
              </w:rPr>
            </w:pPr>
            <w:r w:rsidRPr="00923947">
              <w:rPr>
                <w:rFonts w:ascii="Times New Roman" w:hAnsi="Times New Roman"/>
                <w:bCs/>
                <w:sz w:val="28"/>
                <w:szCs w:val="28"/>
              </w:rPr>
              <w:t>Nguyên nhân</w:t>
            </w:r>
          </w:p>
        </w:tc>
        <w:tc>
          <w:tcPr>
            <w:tcW w:w="2722"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93"/>
              <w:jc w:val="center"/>
              <w:rPr>
                <w:rFonts w:ascii="Times New Roman" w:hAnsi="Times New Roman"/>
                <w:b w:val="0"/>
                <w:sz w:val="28"/>
                <w:szCs w:val="28"/>
              </w:rPr>
            </w:pPr>
            <w:r w:rsidRPr="00923947">
              <w:rPr>
                <w:rFonts w:ascii="Times New Roman" w:hAnsi="Times New Roman"/>
                <w:bCs/>
                <w:sz w:val="28"/>
                <w:szCs w:val="28"/>
              </w:rPr>
              <w:t>Sai sót</w:t>
            </w:r>
          </w:p>
        </w:tc>
        <w:tc>
          <w:tcPr>
            <w:tcW w:w="3234"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jc w:val="center"/>
              <w:rPr>
                <w:rFonts w:ascii="Times New Roman" w:hAnsi="Times New Roman"/>
                <w:b w:val="0"/>
                <w:sz w:val="28"/>
                <w:szCs w:val="28"/>
              </w:rPr>
            </w:pPr>
            <w:r w:rsidRPr="00923947">
              <w:rPr>
                <w:rFonts w:ascii="Times New Roman" w:hAnsi="Times New Roman"/>
                <w:bCs/>
                <w:sz w:val="28"/>
                <w:szCs w:val="28"/>
              </w:rPr>
              <w:t>Xử trí</w:t>
            </w:r>
          </w:p>
        </w:tc>
      </w:tr>
      <w:tr w:rsidR="00923947" w:rsidRPr="00923947" w:rsidTr="00923947">
        <w:tc>
          <w:tcPr>
            <w:tcW w:w="3046"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206"/>
              <w:jc w:val="both"/>
              <w:rPr>
                <w:rFonts w:ascii="Times New Roman" w:hAnsi="Times New Roman"/>
                <w:b w:val="0"/>
                <w:sz w:val="28"/>
                <w:szCs w:val="28"/>
              </w:rPr>
            </w:pPr>
            <w:r w:rsidRPr="00923947">
              <w:rPr>
                <w:rFonts w:ascii="Times New Roman" w:hAnsi="Times New Roman"/>
                <w:b w:val="0"/>
                <w:sz w:val="28"/>
                <w:szCs w:val="28"/>
              </w:rPr>
              <w:t>Bệnh phẩm tăng bilirubin, huyết tán, đang sử dụng thuốc</w:t>
            </w:r>
          </w:p>
        </w:tc>
        <w:tc>
          <w:tcPr>
            <w:tcW w:w="2722"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93"/>
              <w:jc w:val="both"/>
              <w:rPr>
                <w:rFonts w:ascii="Times New Roman" w:hAnsi="Times New Roman"/>
                <w:b w:val="0"/>
                <w:sz w:val="28"/>
                <w:szCs w:val="28"/>
              </w:rPr>
            </w:pPr>
            <w:r w:rsidRPr="00923947">
              <w:rPr>
                <w:rFonts w:ascii="Times New Roman" w:hAnsi="Times New Roman"/>
                <w:b w:val="0"/>
                <w:sz w:val="28"/>
                <w:szCs w:val="28"/>
              </w:rPr>
              <w:t>Kết quả ảnh hưởng không rõ</w:t>
            </w:r>
          </w:p>
        </w:tc>
        <w:tc>
          <w:tcPr>
            <w:tcW w:w="3234"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jc w:val="both"/>
              <w:rPr>
                <w:rFonts w:ascii="Times New Roman" w:hAnsi="Times New Roman"/>
                <w:b w:val="0"/>
                <w:sz w:val="28"/>
                <w:szCs w:val="28"/>
              </w:rPr>
            </w:pPr>
          </w:p>
        </w:tc>
      </w:tr>
      <w:tr w:rsidR="00923947" w:rsidRPr="00923947" w:rsidTr="00923947">
        <w:tc>
          <w:tcPr>
            <w:tcW w:w="3046"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206"/>
              <w:jc w:val="both"/>
              <w:rPr>
                <w:rFonts w:ascii="Times New Roman" w:hAnsi="Times New Roman"/>
                <w:b w:val="0"/>
                <w:sz w:val="28"/>
                <w:szCs w:val="28"/>
              </w:rPr>
            </w:pPr>
            <w:r w:rsidRPr="00923947">
              <w:rPr>
                <w:rFonts w:ascii="Times New Roman" w:hAnsi="Times New Roman"/>
                <w:b w:val="0"/>
                <w:sz w:val="28"/>
                <w:szCs w:val="28"/>
              </w:rPr>
              <w:t>Nồng độ &gt; dải đo (0,1-20,7 mmol/L)</w:t>
            </w:r>
          </w:p>
        </w:tc>
        <w:tc>
          <w:tcPr>
            <w:tcW w:w="2722"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93"/>
              <w:jc w:val="both"/>
              <w:rPr>
                <w:rFonts w:ascii="Times New Roman" w:hAnsi="Times New Roman"/>
                <w:b w:val="0"/>
                <w:sz w:val="28"/>
                <w:szCs w:val="28"/>
              </w:rPr>
            </w:pPr>
            <w:r w:rsidRPr="00923947">
              <w:rPr>
                <w:rFonts w:ascii="Times New Roman" w:hAnsi="Times New Roman"/>
                <w:b w:val="0"/>
                <w:sz w:val="28"/>
                <w:szCs w:val="28"/>
              </w:rPr>
              <w:t>Sai lệch kết quả.</w:t>
            </w:r>
          </w:p>
        </w:tc>
        <w:tc>
          <w:tcPr>
            <w:tcW w:w="3234"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Pha loãng bệnh phẩm</w:t>
            </w:r>
          </w:p>
        </w:tc>
      </w:tr>
    </w:tbl>
    <w:p w:rsidR="00923947" w:rsidRPr="00923947" w:rsidRDefault="00923947" w:rsidP="00923947">
      <w:pPr>
        <w:autoSpaceDE w:val="0"/>
        <w:autoSpaceDN w:val="0"/>
        <w:adjustRightInd w:val="0"/>
        <w:spacing w:before="120"/>
        <w:jc w:val="both"/>
        <w:rPr>
          <w:rFonts w:ascii="Times New Roman" w:hAnsi="Times New Roman"/>
          <w:bCs/>
          <w:sz w:val="28"/>
          <w:szCs w:val="28"/>
        </w:rPr>
      </w:pPr>
    </w:p>
    <w:p w:rsidR="00923947" w:rsidRPr="00923947" w:rsidRDefault="00923947" w:rsidP="00923947">
      <w:pPr>
        <w:spacing w:after="200" w:line="276" w:lineRule="auto"/>
        <w:jc w:val="both"/>
        <w:rPr>
          <w:rFonts w:ascii="Times New Roman" w:hAnsi="Times New Roman"/>
          <w:b w:val="0"/>
          <w:sz w:val="24"/>
          <w:szCs w:val="24"/>
        </w:rPr>
      </w:pPr>
      <w:r w:rsidRPr="00923947">
        <w:rPr>
          <w:rFonts w:ascii="Times New Roman" w:hAnsi="Times New Roman"/>
          <w:b w:val="0"/>
          <w:sz w:val="24"/>
          <w:szCs w:val="24"/>
        </w:rPr>
        <w:br w:type="page"/>
      </w:r>
    </w:p>
    <w:p w:rsidR="00923947" w:rsidRPr="00923947" w:rsidRDefault="00923947" w:rsidP="00923947">
      <w:pPr>
        <w:pStyle w:val="Heading1"/>
        <w:numPr>
          <w:ilvl w:val="0"/>
          <w:numId w:val="2"/>
        </w:numPr>
        <w:tabs>
          <w:tab w:val="center" w:pos="993"/>
        </w:tabs>
        <w:jc w:val="center"/>
        <w:rPr>
          <w:rFonts w:ascii="Times New Roman" w:hAnsi="Times New Roman" w:cs="Times New Roman"/>
          <w:b/>
          <w:color w:val="auto"/>
        </w:rPr>
      </w:pPr>
      <w:bookmarkStart w:id="19" w:name="_Toc1995872"/>
      <w:bookmarkStart w:id="20" w:name="_Toc4073585"/>
      <w:r w:rsidRPr="00923947">
        <w:rPr>
          <w:rFonts w:ascii="Times New Roman" w:hAnsi="Times New Roman" w:cs="Times New Roman"/>
          <w:b/>
          <w:color w:val="auto"/>
        </w:rPr>
        <w:lastRenderedPageBreak/>
        <w:t>ĐỊNH LƯỢNG CREATININ</w:t>
      </w:r>
      <w:bookmarkEnd w:id="19"/>
      <w:bookmarkEnd w:id="20"/>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 NGUYÊN LÝ</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Creatinin là sản phẩm của quá trình thoái hóa creatin phosphate và creatin ở cơ. Creatinin được đào thải chủ yếu qua thận.</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Creatinin máu được định lượng theo phương pháp Jaffe (đo điểm đầu và cuối)</w:t>
      </w:r>
    </w:p>
    <w:p w:rsidR="00923947" w:rsidRPr="00923947" w:rsidRDefault="00923947" w:rsidP="00923947">
      <w:pPr>
        <w:autoSpaceDE w:val="0"/>
        <w:autoSpaceDN w:val="0"/>
        <w:adjustRightInd w:val="0"/>
        <w:spacing w:before="120"/>
        <w:jc w:val="both"/>
        <w:rPr>
          <w:rFonts w:ascii="Times New Roman" w:hAnsi="Times New Roman"/>
          <w:bCs/>
          <w:sz w:val="28"/>
          <w:szCs w:val="28"/>
        </w:rPr>
      </w:pPr>
      <w:r w:rsidRPr="00923947">
        <w:rPr>
          <w:rFonts w:ascii="Times New Roman" w:hAnsi="Times New Roman"/>
          <w:bCs/>
          <w:noProof/>
          <w:sz w:val="28"/>
          <w:szCs w:val="28"/>
        </w:rPr>
        <w:drawing>
          <wp:inline distT="0" distB="0" distL="0" distR="0" wp14:anchorId="4FAAED5B" wp14:editId="6B609DFD">
            <wp:extent cx="4895850" cy="2857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95850" cy="285750"/>
                    </a:xfrm>
                    <a:prstGeom prst="rect">
                      <a:avLst/>
                    </a:prstGeom>
                    <a:noFill/>
                    <a:ln>
                      <a:noFill/>
                    </a:ln>
                  </pic:spPr>
                </pic:pic>
              </a:graphicData>
            </a:graphic>
          </wp:inline>
        </w:drawing>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II. CHUẨN BỊ</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1. Người thực hiện</w:t>
      </w:r>
      <w:r w:rsidRPr="00923947">
        <w:rPr>
          <w:rFonts w:ascii="Times New Roman" w:hAnsi="Times New Roman"/>
          <w:b w:val="0"/>
          <w:sz w:val="28"/>
          <w:szCs w:val="28"/>
        </w:rPr>
        <w:t>: Bác sỹ hoặc kỹ thuật viên được đào tạo chuyên ngành Hóa sinh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2. Phương tiện, hóa chất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Máy móc: hệ thống máy sinh hóa</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Thuốc thử: sẵn sàng sử dụng.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R 1: Potassium hydroxide, phosphat...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R 2: acid pycric.</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Bảo quản ở 2-8</w:t>
      </w:r>
      <w:r w:rsidRPr="00923947">
        <w:rPr>
          <w:rFonts w:ascii="Times New Roman" w:hAnsi="Times New Roman"/>
          <w:b w:val="0"/>
          <w:sz w:val="28"/>
          <w:szCs w:val="28"/>
          <w:vertAlign w:val="superscript"/>
        </w:rPr>
        <w:t>o</w:t>
      </w:r>
      <w:r w:rsidRPr="00923947">
        <w:rPr>
          <w:rFonts w:ascii="Times New Roman" w:hAnsi="Times New Roman"/>
          <w:b w:val="0"/>
          <w:sz w:val="28"/>
          <w:szCs w:val="28"/>
        </w:rPr>
        <w:t>C đến khi hết hạn sử dụng, 8 tuần khi để trên máy phân tích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Các loại dung dịch hệ thống khác</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Chuẩn, nước muối sinh lý</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Control: 2 mức</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Vật tư tiêu hao: ống lấy máu, kim tiêm, bông, cồn, găng tay …</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3. Người bệnh</w:t>
      </w:r>
      <w:r w:rsidRPr="00923947">
        <w:rPr>
          <w:rFonts w:ascii="Times New Roman" w:hAnsi="Times New Roman"/>
          <w:b w:val="0"/>
          <w:sz w:val="28"/>
          <w:szCs w:val="28"/>
        </w:rPr>
        <w:t>: Được giải thích trước khi thực hiện XN, tốt nhất là nhịn ăn sáng và lấy máu vào buổi sáng.</w:t>
      </w:r>
    </w:p>
    <w:p w:rsidR="00923947" w:rsidRPr="00923947" w:rsidRDefault="00923947" w:rsidP="00923947">
      <w:pPr>
        <w:tabs>
          <w:tab w:val="left" w:pos="82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4. Phiếu xét nghiệm</w:t>
      </w:r>
      <w:r w:rsidRPr="00923947">
        <w:rPr>
          <w:rFonts w:ascii="Times New Roman" w:hAnsi="Times New Roman"/>
          <w:b w:val="0"/>
          <w:sz w:val="28"/>
          <w:szCs w:val="28"/>
        </w:rPr>
        <w:t>: Có đầy đủ thông tin về người bệnh bao gồm tên, tuổi, khoa phòng, chẩn đoán, tình trạng mẫu, tên BS chỉ định, các loại thuốc đã sử dụng (nếu có)…</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III. CÁC BƯỚC TIẾN HÀNH</w:t>
      </w:r>
    </w:p>
    <w:p w:rsidR="00923947" w:rsidRPr="00923947" w:rsidRDefault="00923947" w:rsidP="00923947">
      <w:pPr>
        <w:tabs>
          <w:tab w:val="left" w:pos="82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1. Lấy bệnh phẩm</w:t>
      </w:r>
      <w:r w:rsidRPr="00923947">
        <w:rPr>
          <w:rFonts w:ascii="Times New Roman" w:hAnsi="Times New Roman"/>
          <w:b w:val="0"/>
          <w:sz w:val="28"/>
          <w:szCs w:val="28"/>
        </w:rPr>
        <w:t>: Bệnh phẩm phải được lấy đúng kỹ thuật vào ống tiêu chuẩn. Ly tâm trước khi tiến hành kỹ thuật. Có thể sử dụng huyết thanh hoặc huyết tương chống đông bằng EDTA, heparin. Bảo quản ở 2-8</w:t>
      </w:r>
      <w:r w:rsidRPr="00923947">
        <w:rPr>
          <w:rFonts w:ascii="Times New Roman" w:hAnsi="Times New Roman"/>
          <w:b w:val="0"/>
          <w:sz w:val="28"/>
          <w:szCs w:val="28"/>
          <w:vertAlign w:val="superscript"/>
        </w:rPr>
        <w:t>o</w:t>
      </w:r>
      <w:r w:rsidRPr="00923947">
        <w:rPr>
          <w:rFonts w:ascii="Times New Roman" w:hAnsi="Times New Roman"/>
          <w:b w:val="0"/>
          <w:sz w:val="28"/>
          <w:szCs w:val="28"/>
        </w:rPr>
        <w:t>C trong vòng 7 ngày, ở - 20</w:t>
      </w:r>
      <w:r w:rsidRPr="00923947">
        <w:rPr>
          <w:rFonts w:ascii="Times New Roman" w:hAnsi="Times New Roman"/>
          <w:b w:val="0"/>
          <w:sz w:val="28"/>
          <w:szCs w:val="28"/>
          <w:vertAlign w:val="superscript"/>
        </w:rPr>
        <w:t>o</w:t>
      </w:r>
      <w:r w:rsidRPr="00923947">
        <w:rPr>
          <w:rFonts w:ascii="Times New Roman" w:hAnsi="Times New Roman"/>
          <w:b w:val="0"/>
          <w:sz w:val="28"/>
          <w:szCs w:val="28"/>
        </w:rPr>
        <w:t>C được 3 tháng. Rã đông một lần.</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Để bệnh phẩm, chuẩn, control ở nhiệt độ phòng (20-25</w:t>
      </w:r>
      <w:r w:rsidRPr="00923947">
        <w:rPr>
          <w:rFonts w:ascii="Times New Roman" w:hAnsi="Times New Roman"/>
          <w:b w:val="0"/>
          <w:sz w:val="28"/>
          <w:szCs w:val="28"/>
          <w:vertAlign w:val="superscript"/>
        </w:rPr>
        <w:t>o</w:t>
      </w:r>
      <w:r w:rsidRPr="00923947">
        <w:rPr>
          <w:rFonts w:ascii="Times New Roman" w:hAnsi="Times New Roman"/>
          <w:b w:val="0"/>
          <w:sz w:val="28"/>
          <w:szCs w:val="28"/>
        </w:rPr>
        <w:t>C) và lắc đều trước khi tiến hành xét nghiệm.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2. Tiến hành kỹ thuật</w:t>
      </w:r>
    </w:p>
    <w:p w:rsidR="00923947" w:rsidRPr="00923947" w:rsidRDefault="00923947" w:rsidP="00923947">
      <w:pPr>
        <w:tabs>
          <w:tab w:val="left" w:pos="82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Máy móc, hóa chất đã được cài đặt và chuẩn trước khi thực hiện phân tích. Control nằm trong miền cho phép tùy thuộc vào kỹ thuật, thuốc thử của từng công ty. Thông thường chạy control 2 miền: bình thường và bất thường. Đối chiếu với luật về nội kiểm chất lượng nếu đạt thì tiến hành phân tích mẫu.</w:t>
      </w:r>
    </w:p>
    <w:p w:rsidR="00923947" w:rsidRPr="00923947" w:rsidRDefault="00923947" w:rsidP="00923947">
      <w:pPr>
        <w:tabs>
          <w:tab w:val="left" w:pos="82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lastRenderedPageBreak/>
        <w:t xml:space="preserve">-  </w:t>
      </w:r>
      <w:r w:rsidRPr="00923947">
        <w:rPr>
          <w:rFonts w:ascii="Times New Roman" w:hAnsi="Times New Roman"/>
          <w:b w:val="0"/>
          <w:sz w:val="28"/>
          <w:szCs w:val="28"/>
        </w:rPr>
        <w:t>Đưa bệnh phẩm vào phân tích theo protocol của máy. Khi có kết quả thì phân tích và đối chiếu với phiếu xét nghiệm và trả kết quả.</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IV. NHẬN ĐỊNH KẾT QUẢ</w:t>
      </w:r>
    </w:p>
    <w:p w:rsidR="00923947" w:rsidRPr="00923947" w:rsidRDefault="00923947" w:rsidP="00923947">
      <w:pPr>
        <w:tabs>
          <w:tab w:val="left" w:pos="820"/>
          <w:tab w:val="left" w:pos="216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 xml:space="preserve">Bình thường:  </w:t>
      </w:r>
      <w:r w:rsidRPr="00923947">
        <w:rPr>
          <w:rFonts w:ascii="Times New Roman" w:hAnsi="Times New Roman"/>
          <w:b w:val="0"/>
          <w:sz w:val="28"/>
          <w:szCs w:val="28"/>
        </w:rPr>
        <w:tab/>
        <w:t xml:space="preserve">Nam: 62- 106 μmol/L </w:t>
      </w:r>
    </w:p>
    <w:p w:rsidR="00923947" w:rsidRPr="00923947" w:rsidRDefault="00923947" w:rsidP="00923947">
      <w:pPr>
        <w:tabs>
          <w:tab w:val="left" w:pos="216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xml:space="preserve"> </w:t>
      </w:r>
      <w:r w:rsidRPr="00923947">
        <w:rPr>
          <w:rFonts w:ascii="Times New Roman" w:hAnsi="Times New Roman"/>
          <w:b w:val="0"/>
          <w:sz w:val="28"/>
          <w:szCs w:val="28"/>
        </w:rPr>
        <w:tab/>
        <w:t>Nữ: 44 - 88 μmol/L</w:t>
      </w:r>
    </w:p>
    <w:p w:rsidR="00923947" w:rsidRPr="00923947" w:rsidRDefault="00923947" w:rsidP="00923947">
      <w:pPr>
        <w:tabs>
          <w:tab w:val="left" w:pos="216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xml:space="preserve"> </w:t>
      </w:r>
      <w:r w:rsidRPr="00923947">
        <w:rPr>
          <w:rFonts w:ascii="Times New Roman" w:hAnsi="Times New Roman"/>
          <w:b w:val="0"/>
          <w:sz w:val="28"/>
          <w:szCs w:val="28"/>
        </w:rPr>
        <w:tab/>
        <w:t>Trẻ em: 15 - 77 μmol/L</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Tăng trong: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Suy thận và các bệnh về thận</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Ngộ độc thủy ngân</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Lupus ban đỏ</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xml:space="preserve">+ Ung thư (ruột, bang quang, tinh hoàn, tử cung, tiền liệt tuyến) </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Bệnh bạch cầu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Bệnh tim mạch: tăng huyết áp vô căn, nhồi máu cơ tim …</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Giảm trong: có thai, sản giật …</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V. NHỮNG SAI SÓT VÀ XỬ TRÍ</w:t>
      </w:r>
      <w:r w:rsidRPr="00923947">
        <w:rPr>
          <w:rFonts w:ascii="Times New Roman" w:hAnsi="Times New Roman"/>
          <w:b w:val="0"/>
          <w:sz w:val="28"/>
          <w:szCs w:val="28"/>
        </w:rPr>
        <w:t>.</w:t>
      </w:r>
    </w:p>
    <w:tbl>
      <w:tblPr>
        <w:tblW w:w="0" w:type="auto"/>
        <w:tblCellMar>
          <w:left w:w="0" w:type="dxa"/>
          <w:right w:w="0" w:type="dxa"/>
        </w:tblCellMar>
        <w:tblLook w:val="0000" w:firstRow="0" w:lastRow="0" w:firstColumn="0" w:lastColumn="0" w:noHBand="0" w:noVBand="0"/>
      </w:tblPr>
      <w:tblGrid>
        <w:gridCol w:w="3169"/>
        <w:gridCol w:w="2880"/>
        <w:gridCol w:w="3061"/>
      </w:tblGrid>
      <w:tr w:rsidR="00923947" w:rsidRPr="00923947" w:rsidTr="00923947">
        <w:tc>
          <w:tcPr>
            <w:tcW w:w="3169"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78"/>
              <w:jc w:val="center"/>
              <w:rPr>
                <w:rFonts w:ascii="Times New Roman" w:hAnsi="Times New Roman"/>
                <w:b w:val="0"/>
                <w:sz w:val="28"/>
                <w:szCs w:val="28"/>
              </w:rPr>
            </w:pPr>
            <w:r w:rsidRPr="00923947">
              <w:rPr>
                <w:rFonts w:ascii="Times New Roman" w:hAnsi="Times New Roman"/>
                <w:bCs/>
                <w:sz w:val="28"/>
                <w:szCs w:val="28"/>
              </w:rPr>
              <w:t>Nguyên nhân</w:t>
            </w:r>
          </w:p>
        </w:tc>
        <w:tc>
          <w:tcPr>
            <w:tcW w:w="2880"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72"/>
              <w:jc w:val="center"/>
              <w:rPr>
                <w:rFonts w:ascii="Times New Roman" w:hAnsi="Times New Roman"/>
                <w:b w:val="0"/>
                <w:sz w:val="28"/>
                <w:szCs w:val="28"/>
              </w:rPr>
            </w:pPr>
            <w:r w:rsidRPr="00923947">
              <w:rPr>
                <w:rFonts w:ascii="Times New Roman" w:hAnsi="Times New Roman"/>
                <w:bCs/>
                <w:sz w:val="28"/>
                <w:szCs w:val="28"/>
              </w:rPr>
              <w:t>Sai sót</w:t>
            </w:r>
          </w:p>
        </w:tc>
        <w:tc>
          <w:tcPr>
            <w:tcW w:w="3061"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46"/>
              <w:jc w:val="center"/>
              <w:rPr>
                <w:rFonts w:ascii="Times New Roman" w:hAnsi="Times New Roman"/>
                <w:b w:val="0"/>
                <w:sz w:val="28"/>
                <w:szCs w:val="28"/>
              </w:rPr>
            </w:pPr>
            <w:r w:rsidRPr="00923947">
              <w:rPr>
                <w:rFonts w:ascii="Times New Roman" w:hAnsi="Times New Roman"/>
                <w:bCs/>
                <w:sz w:val="28"/>
                <w:szCs w:val="28"/>
              </w:rPr>
              <w:t>Xử trí</w:t>
            </w:r>
          </w:p>
        </w:tc>
      </w:tr>
      <w:tr w:rsidR="00923947" w:rsidRPr="00923947" w:rsidTr="00923947">
        <w:tc>
          <w:tcPr>
            <w:tcW w:w="3169"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78"/>
              <w:jc w:val="both"/>
              <w:rPr>
                <w:rFonts w:ascii="Times New Roman" w:hAnsi="Times New Roman"/>
                <w:b w:val="0"/>
                <w:sz w:val="28"/>
                <w:szCs w:val="28"/>
              </w:rPr>
            </w:pPr>
            <w:r w:rsidRPr="00923947">
              <w:rPr>
                <w:rFonts w:ascii="Times New Roman" w:hAnsi="Times New Roman"/>
                <w:b w:val="0"/>
                <w:sz w:val="28"/>
                <w:szCs w:val="28"/>
              </w:rPr>
              <w:t>Bệnh phẩm có nồng độ bilirubin &gt; 171 μmol/L</w:t>
            </w:r>
          </w:p>
        </w:tc>
        <w:tc>
          <w:tcPr>
            <w:tcW w:w="2880"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72"/>
              <w:jc w:val="both"/>
              <w:rPr>
                <w:rFonts w:ascii="Times New Roman" w:hAnsi="Times New Roman"/>
                <w:b w:val="0"/>
                <w:sz w:val="28"/>
                <w:szCs w:val="28"/>
              </w:rPr>
            </w:pPr>
            <w:r w:rsidRPr="00923947">
              <w:rPr>
                <w:rFonts w:ascii="Times New Roman" w:hAnsi="Times New Roman"/>
                <w:b w:val="0"/>
                <w:sz w:val="28"/>
                <w:szCs w:val="28"/>
              </w:rPr>
              <w:t>Có thể làm ảnh hưởng đến phép đo</w:t>
            </w:r>
          </w:p>
        </w:tc>
        <w:tc>
          <w:tcPr>
            <w:tcW w:w="3061"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46"/>
              <w:jc w:val="both"/>
              <w:rPr>
                <w:rFonts w:ascii="Times New Roman" w:hAnsi="Times New Roman"/>
                <w:b w:val="0"/>
                <w:sz w:val="28"/>
                <w:szCs w:val="28"/>
              </w:rPr>
            </w:pPr>
            <w:r w:rsidRPr="00923947">
              <w:rPr>
                <w:rFonts w:ascii="Times New Roman" w:hAnsi="Times New Roman"/>
                <w:b w:val="0"/>
                <w:sz w:val="28"/>
                <w:szCs w:val="28"/>
              </w:rPr>
              <w:t>Định lượng creatinin bằng phương pháp khác hoặc pha loãng bệnh phẩm hoặc điều trị tình trạng tăng bilirubin</w:t>
            </w:r>
          </w:p>
        </w:tc>
      </w:tr>
      <w:tr w:rsidR="00923947" w:rsidRPr="00923947" w:rsidTr="00923947">
        <w:tc>
          <w:tcPr>
            <w:tcW w:w="3169"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78"/>
              <w:jc w:val="both"/>
              <w:rPr>
                <w:rFonts w:ascii="Times New Roman" w:hAnsi="Times New Roman"/>
                <w:b w:val="0"/>
                <w:sz w:val="28"/>
                <w:szCs w:val="28"/>
              </w:rPr>
            </w:pPr>
            <w:r w:rsidRPr="00923947">
              <w:rPr>
                <w:rFonts w:ascii="Times New Roman" w:hAnsi="Times New Roman"/>
                <w:b w:val="0"/>
                <w:sz w:val="28"/>
                <w:szCs w:val="28"/>
              </w:rPr>
              <w:t>Bệnh phẩm huyết tán, tăng lipid máu, đang sử dụng thuốc</w:t>
            </w:r>
          </w:p>
        </w:tc>
        <w:tc>
          <w:tcPr>
            <w:tcW w:w="2880"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72"/>
              <w:jc w:val="both"/>
              <w:rPr>
                <w:rFonts w:ascii="Times New Roman" w:hAnsi="Times New Roman"/>
                <w:b w:val="0"/>
                <w:sz w:val="28"/>
                <w:szCs w:val="28"/>
              </w:rPr>
            </w:pPr>
            <w:r w:rsidRPr="00923947">
              <w:rPr>
                <w:rFonts w:ascii="Times New Roman" w:hAnsi="Times New Roman"/>
                <w:b w:val="0"/>
                <w:sz w:val="28"/>
                <w:szCs w:val="28"/>
              </w:rPr>
              <w:t>Kết quả có thể bị ảnh hưởng</w:t>
            </w:r>
          </w:p>
        </w:tc>
        <w:tc>
          <w:tcPr>
            <w:tcW w:w="3061"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46"/>
              <w:jc w:val="both"/>
              <w:rPr>
                <w:rFonts w:ascii="Times New Roman" w:hAnsi="Times New Roman"/>
                <w:b w:val="0"/>
                <w:sz w:val="28"/>
                <w:szCs w:val="28"/>
              </w:rPr>
            </w:pPr>
          </w:p>
        </w:tc>
      </w:tr>
      <w:tr w:rsidR="00923947" w:rsidRPr="00923947" w:rsidTr="00923947">
        <w:tc>
          <w:tcPr>
            <w:tcW w:w="3169"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78"/>
              <w:jc w:val="both"/>
              <w:rPr>
                <w:rFonts w:ascii="Times New Roman" w:hAnsi="Times New Roman"/>
                <w:b w:val="0"/>
                <w:sz w:val="28"/>
                <w:szCs w:val="28"/>
              </w:rPr>
            </w:pPr>
            <w:r w:rsidRPr="00923947">
              <w:rPr>
                <w:rFonts w:ascii="Times New Roman" w:hAnsi="Times New Roman"/>
                <w:b w:val="0"/>
                <w:sz w:val="28"/>
                <w:szCs w:val="28"/>
              </w:rPr>
              <w:t>Trẻ sơ sinh, người lớn có HbF &gt; 60 mg/dL</w:t>
            </w:r>
          </w:p>
        </w:tc>
        <w:tc>
          <w:tcPr>
            <w:tcW w:w="2880"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72"/>
              <w:jc w:val="both"/>
              <w:rPr>
                <w:rFonts w:ascii="Times New Roman" w:hAnsi="Times New Roman"/>
                <w:b w:val="0"/>
                <w:sz w:val="28"/>
                <w:szCs w:val="28"/>
              </w:rPr>
            </w:pPr>
            <w:r w:rsidRPr="00923947">
              <w:rPr>
                <w:rFonts w:ascii="Times New Roman" w:hAnsi="Times New Roman"/>
                <w:b w:val="0"/>
                <w:sz w:val="28"/>
                <w:szCs w:val="28"/>
              </w:rPr>
              <w:t>Ảnh hưởng kết quả</w:t>
            </w:r>
          </w:p>
        </w:tc>
        <w:tc>
          <w:tcPr>
            <w:tcW w:w="3061"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46"/>
              <w:jc w:val="both"/>
              <w:rPr>
                <w:rFonts w:ascii="Times New Roman" w:hAnsi="Times New Roman"/>
                <w:b w:val="0"/>
                <w:sz w:val="28"/>
                <w:szCs w:val="28"/>
              </w:rPr>
            </w:pPr>
            <w:r w:rsidRPr="00923947">
              <w:rPr>
                <w:rFonts w:ascii="Times New Roman" w:hAnsi="Times New Roman"/>
                <w:b w:val="0"/>
                <w:sz w:val="28"/>
                <w:szCs w:val="28"/>
              </w:rPr>
              <w:t>Không dùng phương pháp này để định lượng creatinin</w:t>
            </w:r>
          </w:p>
        </w:tc>
      </w:tr>
      <w:tr w:rsidR="00923947" w:rsidRPr="00923947" w:rsidTr="00923947">
        <w:tc>
          <w:tcPr>
            <w:tcW w:w="3169"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78"/>
              <w:jc w:val="both"/>
              <w:rPr>
                <w:rFonts w:ascii="Times New Roman" w:hAnsi="Times New Roman"/>
                <w:b w:val="0"/>
                <w:sz w:val="28"/>
                <w:szCs w:val="28"/>
              </w:rPr>
            </w:pPr>
            <w:r w:rsidRPr="00923947">
              <w:rPr>
                <w:rFonts w:ascii="Times New Roman" w:hAnsi="Times New Roman"/>
                <w:b w:val="0"/>
                <w:sz w:val="28"/>
                <w:szCs w:val="28"/>
              </w:rPr>
              <w:t>Nồng độ &gt; dải đo (15-2200 μmol/L)</w:t>
            </w:r>
          </w:p>
        </w:tc>
        <w:tc>
          <w:tcPr>
            <w:tcW w:w="2880"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72"/>
              <w:jc w:val="both"/>
              <w:rPr>
                <w:rFonts w:ascii="Times New Roman" w:hAnsi="Times New Roman"/>
                <w:b w:val="0"/>
                <w:sz w:val="28"/>
                <w:szCs w:val="28"/>
              </w:rPr>
            </w:pPr>
            <w:r w:rsidRPr="00923947">
              <w:rPr>
                <w:rFonts w:ascii="Times New Roman" w:hAnsi="Times New Roman"/>
                <w:b w:val="0"/>
                <w:sz w:val="28"/>
                <w:szCs w:val="28"/>
              </w:rPr>
              <w:t>Sai lệch kết quả</w:t>
            </w:r>
          </w:p>
        </w:tc>
        <w:tc>
          <w:tcPr>
            <w:tcW w:w="3061"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46"/>
              <w:jc w:val="both"/>
              <w:rPr>
                <w:rFonts w:ascii="Times New Roman" w:hAnsi="Times New Roman"/>
                <w:b w:val="0"/>
                <w:sz w:val="28"/>
                <w:szCs w:val="28"/>
              </w:rPr>
            </w:pPr>
            <w:r w:rsidRPr="00923947">
              <w:rPr>
                <w:rFonts w:ascii="Times New Roman" w:hAnsi="Times New Roman"/>
                <w:b w:val="0"/>
                <w:sz w:val="28"/>
                <w:szCs w:val="28"/>
              </w:rPr>
              <w:t>Pha loãng bệnh phẩm</w:t>
            </w:r>
          </w:p>
        </w:tc>
      </w:tr>
    </w:tbl>
    <w:p w:rsidR="00923947" w:rsidRPr="00923947" w:rsidRDefault="00923947" w:rsidP="00923947">
      <w:pPr>
        <w:autoSpaceDE w:val="0"/>
        <w:autoSpaceDN w:val="0"/>
        <w:adjustRightInd w:val="0"/>
        <w:spacing w:before="120"/>
        <w:jc w:val="both"/>
        <w:rPr>
          <w:rFonts w:ascii="Times New Roman" w:hAnsi="Times New Roman"/>
          <w:bCs/>
          <w:sz w:val="28"/>
          <w:szCs w:val="28"/>
        </w:rPr>
      </w:pPr>
    </w:p>
    <w:p w:rsidR="00923947" w:rsidRPr="00923947" w:rsidRDefault="00923947" w:rsidP="00923947">
      <w:pPr>
        <w:spacing w:after="200" w:line="276" w:lineRule="auto"/>
        <w:jc w:val="both"/>
        <w:rPr>
          <w:rFonts w:ascii="Times New Roman" w:hAnsi="Times New Roman"/>
          <w:b w:val="0"/>
          <w:sz w:val="24"/>
          <w:szCs w:val="24"/>
        </w:rPr>
      </w:pPr>
      <w:r w:rsidRPr="00923947">
        <w:rPr>
          <w:rFonts w:ascii="Times New Roman" w:hAnsi="Times New Roman"/>
          <w:b w:val="0"/>
          <w:sz w:val="24"/>
          <w:szCs w:val="24"/>
        </w:rPr>
        <w:br w:type="page"/>
      </w:r>
    </w:p>
    <w:p w:rsidR="00923947" w:rsidRPr="00923947" w:rsidRDefault="00923947" w:rsidP="00923947">
      <w:pPr>
        <w:pStyle w:val="Heading1"/>
        <w:numPr>
          <w:ilvl w:val="0"/>
          <w:numId w:val="2"/>
        </w:numPr>
        <w:tabs>
          <w:tab w:val="center" w:pos="993"/>
        </w:tabs>
        <w:jc w:val="center"/>
        <w:rPr>
          <w:rFonts w:ascii="Times New Roman" w:hAnsi="Times New Roman" w:cs="Times New Roman"/>
          <w:b/>
          <w:color w:val="auto"/>
        </w:rPr>
      </w:pPr>
      <w:bookmarkStart w:id="21" w:name="_Toc1995873"/>
      <w:bookmarkStart w:id="22" w:name="_Toc4073586"/>
      <w:r w:rsidRPr="00923947">
        <w:rPr>
          <w:rFonts w:ascii="Times New Roman" w:hAnsi="Times New Roman" w:cs="Times New Roman"/>
          <w:b/>
          <w:color w:val="auto"/>
        </w:rPr>
        <w:lastRenderedPageBreak/>
        <w:t>ĐỊNH LƯỢNG GLUCOSE</w:t>
      </w:r>
      <w:bookmarkEnd w:id="21"/>
      <w:bookmarkEnd w:id="22"/>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 NGUYÊN LÝ</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Glucose là carbohydrate quan trọng nhất lưu hành trong máu ngoại vi. Quá trình đốt cháy glucose là nguồn chính cung cấp năng lượng cho tế bào.</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Glucose máu được định lượng theo phương pháp động học có sự tham gia của enzzym hexokinase:</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noProof/>
          <w:sz w:val="28"/>
          <w:szCs w:val="28"/>
        </w:rPr>
        <w:drawing>
          <wp:inline distT="0" distB="0" distL="0" distR="0" wp14:anchorId="7499DC42" wp14:editId="4DA3B8CD">
            <wp:extent cx="4962525" cy="12001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62525" cy="1200150"/>
                    </a:xfrm>
                    <a:prstGeom prst="rect">
                      <a:avLst/>
                    </a:prstGeom>
                    <a:noFill/>
                    <a:ln>
                      <a:noFill/>
                    </a:ln>
                  </pic:spPr>
                </pic:pic>
              </a:graphicData>
            </a:graphic>
          </wp:inline>
        </w:drawing>
      </w:r>
    </w:p>
    <w:p w:rsidR="00923947" w:rsidRPr="00923947" w:rsidRDefault="00923947" w:rsidP="00923947">
      <w:pPr>
        <w:numPr>
          <w:ilvl w:val="0"/>
          <w:numId w:val="6"/>
        </w:numPr>
        <w:autoSpaceDE w:val="0"/>
        <w:autoSpaceDN w:val="0"/>
        <w:adjustRightInd w:val="0"/>
        <w:spacing w:before="120" w:after="200" w:line="276" w:lineRule="auto"/>
        <w:ind w:left="284" w:hanging="284"/>
        <w:contextualSpacing/>
        <w:jc w:val="both"/>
        <w:rPr>
          <w:rFonts w:ascii="Times New Roman" w:hAnsi="Times New Roman"/>
          <w:b w:val="0"/>
          <w:sz w:val="28"/>
          <w:szCs w:val="28"/>
        </w:rPr>
      </w:pPr>
      <w:r w:rsidRPr="00923947">
        <w:rPr>
          <w:rFonts w:ascii="Times New Roman" w:hAnsi="Times New Roman"/>
          <w:b w:val="0"/>
          <w:sz w:val="28"/>
          <w:szCs w:val="28"/>
        </w:rPr>
        <w:t>Đo tốc độ tăng mật độ quang của NADPH ở bước sóng 340 nm.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II. CHUẨN BỊ</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1. Người thực hiện</w:t>
      </w:r>
      <w:r w:rsidRPr="00923947">
        <w:rPr>
          <w:rFonts w:ascii="Times New Roman" w:hAnsi="Times New Roman"/>
          <w:b w:val="0"/>
          <w:sz w:val="28"/>
          <w:szCs w:val="28"/>
        </w:rPr>
        <w:t>: Bác sỹ hoặc kỹ thuật viên được đào tạo chuyên ngành Hóa sinh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2. Phương tiện, hóa chất</w:t>
      </w:r>
    </w:p>
    <w:p w:rsidR="00923947" w:rsidRPr="00923947" w:rsidRDefault="00923947" w:rsidP="00923947">
      <w:pPr>
        <w:autoSpaceDE w:val="0"/>
        <w:autoSpaceDN w:val="0"/>
        <w:adjustRightInd w:val="0"/>
        <w:spacing w:before="60"/>
        <w:jc w:val="both"/>
        <w:rPr>
          <w:rFonts w:ascii="Times New Roman" w:hAnsi="Times New Roman"/>
          <w:b w:val="0"/>
          <w:sz w:val="28"/>
          <w:szCs w:val="28"/>
        </w:rPr>
      </w:pPr>
      <w:r w:rsidRPr="00923947">
        <w:rPr>
          <w:rFonts w:ascii="Times New Roman" w:hAnsi="Times New Roman"/>
          <w:b w:val="0"/>
          <w:sz w:val="28"/>
          <w:szCs w:val="28"/>
        </w:rPr>
        <w:t>- Máy móc: hệ thống máy sinh hóa</w:t>
      </w:r>
    </w:p>
    <w:p w:rsidR="00923947" w:rsidRPr="00923947" w:rsidRDefault="00923947" w:rsidP="00923947">
      <w:pPr>
        <w:autoSpaceDE w:val="0"/>
        <w:autoSpaceDN w:val="0"/>
        <w:adjustRightInd w:val="0"/>
        <w:spacing w:before="60"/>
        <w:jc w:val="both"/>
        <w:rPr>
          <w:rFonts w:ascii="Times New Roman" w:hAnsi="Times New Roman"/>
          <w:b w:val="0"/>
          <w:sz w:val="28"/>
          <w:szCs w:val="28"/>
        </w:rPr>
      </w:pPr>
      <w:r w:rsidRPr="00923947">
        <w:rPr>
          <w:rFonts w:ascii="Times New Roman" w:hAnsi="Times New Roman"/>
          <w:b w:val="0"/>
          <w:sz w:val="28"/>
          <w:szCs w:val="28"/>
        </w:rPr>
        <w:t>- Thuốc thử: sẵn sàng sử dụng.</w:t>
      </w:r>
    </w:p>
    <w:p w:rsidR="00923947" w:rsidRPr="00923947" w:rsidRDefault="00923947" w:rsidP="00923947">
      <w:pPr>
        <w:autoSpaceDE w:val="0"/>
        <w:autoSpaceDN w:val="0"/>
        <w:adjustRightInd w:val="0"/>
        <w:spacing w:before="60"/>
        <w:jc w:val="both"/>
        <w:rPr>
          <w:rFonts w:ascii="Times New Roman" w:hAnsi="Times New Roman"/>
          <w:b w:val="0"/>
          <w:sz w:val="28"/>
          <w:szCs w:val="28"/>
        </w:rPr>
      </w:pPr>
      <w:r w:rsidRPr="00923947">
        <w:rPr>
          <w:rFonts w:ascii="Times New Roman" w:hAnsi="Times New Roman"/>
          <w:b w:val="0"/>
          <w:sz w:val="28"/>
          <w:szCs w:val="28"/>
        </w:rPr>
        <w:t xml:space="preserve">R 1: buffer, NADP... </w:t>
      </w:r>
    </w:p>
    <w:p w:rsidR="00923947" w:rsidRPr="00923947" w:rsidRDefault="00923947" w:rsidP="00923947">
      <w:pPr>
        <w:autoSpaceDE w:val="0"/>
        <w:autoSpaceDN w:val="0"/>
        <w:adjustRightInd w:val="0"/>
        <w:spacing w:before="60"/>
        <w:jc w:val="both"/>
        <w:rPr>
          <w:rFonts w:ascii="Times New Roman" w:hAnsi="Times New Roman"/>
          <w:b w:val="0"/>
          <w:sz w:val="28"/>
          <w:szCs w:val="28"/>
        </w:rPr>
      </w:pPr>
      <w:r w:rsidRPr="00923947">
        <w:rPr>
          <w:rFonts w:ascii="Times New Roman" w:hAnsi="Times New Roman"/>
          <w:b w:val="0"/>
          <w:sz w:val="28"/>
          <w:szCs w:val="28"/>
        </w:rPr>
        <w:t>R 2: HK, G6PDH...</w:t>
      </w:r>
    </w:p>
    <w:p w:rsidR="00923947" w:rsidRPr="00923947" w:rsidRDefault="00923947" w:rsidP="00923947">
      <w:pPr>
        <w:autoSpaceDE w:val="0"/>
        <w:autoSpaceDN w:val="0"/>
        <w:adjustRightInd w:val="0"/>
        <w:spacing w:before="60"/>
        <w:jc w:val="both"/>
        <w:rPr>
          <w:rFonts w:ascii="Times New Roman" w:hAnsi="Times New Roman"/>
          <w:b w:val="0"/>
          <w:sz w:val="28"/>
          <w:szCs w:val="28"/>
        </w:rPr>
      </w:pPr>
      <w:r w:rsidRPr="00923947">
        <w:rPr>
          <w:rFonts w:ascii="Times New Roman" w:hAnsi="Times New Roman"/>
          <w:b w:val="0"/>
          <w:sz w:val="28"/>
          <w:szCs w:val="28"/>
        </w:rPr>
        <w:t>Bảo quản ở 2-8</w:t>
      </w:r>
      <w:r w:rsidRPr="00923947">
        <w:rPr>
          <w:rFonts w:ascii="Times New Roman" w:hAnsi="Times New Roman"/>
          <w:b w:val="0"/>
          <w:sz w:val="28"/>
          <w:szCs w:val="28"/>
          <w:vertAlign w:val="superscript"/>
        </w:rPr>
        <w:t>o</w:t>
      </w:r>
      <w:r w:rsidRPr="00923947">
        <w:rPr>
          <w:rFonts w:ascii="Times New Roman" w:hAnsi="Times New Roman"/>
          <w:b w:val="0"/>
          <w:sz w:val="28"/>
          <w:szCs w:val="28"/>
        </w:rPr>
        <w:t>C đến khi hết hạn sử dụng, 12 tuần khi để trên máy phân tích.</w:t>
      </w:r>
    </w:p>
    <w:p w:rsidR="00923947" w:rsidRPr="00923947" w:rsidRDefault="00923947" w:rsidP="00923947">
      <w:pPr>
        <w:autoSpaceDE w:val="0"/>
        <w:autoSpaceDN w:val="0"/>
        <w:adjustRightInd w:val="0"/>
        <w:spacing w:before="60"/>
        <w:jc w:val="both"/>
        <w:rPr>
          <w:rFonts w:ascii="Times New Roman" w:hAnsi="Times New Roman"/>
          <w:b w:val="0"/>
          <w:sz w:val="28"/>
          <w:szCs w:val="28"/>
        </w:rPr>
      </w:pPr>
      <w:r w:rsidRPr="00923947">
        <w:rPr>
          <w:rFonts w:ascii="Times New Roman" w:hAnsi="Times New Roman"/>
          <w:b w:val="0"/>
          <w:sz w:val="28"/>
          <w:szCs w:val="28"/>
        </w:rPr>
        <w:t>Các loại dung dịch hệ thống khác:</w:t>
      </w:r>
    </w:p>
    <w:p w:rsidR="00923947" w:rsidRPr="00923947" w:rsidRDefault="00923947" w:rsidP="00923947">
      <w:pPr>
        <w:autoSpaceDE w:val="0"/>
        <w:autoSpaceDN w:val="0"/>
        <w:adjustRightInd w:val="0"/>
        <w:spacing w:before="6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Chuẩn, nước muối sinh lý</w:t>
      </w:r>
    </w:p>
    <w:p w:rsidR="00923947" w:rsidRPr="00923947" w:rsidRDefault="00923947" w:rsidP="00923947">
      <w:pPr>
        <w:autoSpaceDE w:val="0"/>
        <w:autoSpaceDN w:val="0"/>
        <w:adjustRightInd w:val="0"/>
        <w:spacing w:before="6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Control: 2 mức</w:t>
      </w:r>
    </w:p>
    <w:p w:rsidR="00923947" w:rsidRPr="00923947" w:rsidRDefault="00923947" w:rsidP="00923947">
      <w:pPr>
        <w:autoSpaceDE w:val="0"/>
        <w:autoSpaceDN w:val="0"/>
        <w:adjustRightInd w:val="0"/>
        <w:spacing w:before="6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Vật tư tiêu hao: ống lấy máu, kim tiêm, bông, cồn, găng tay …</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3. Người bệnh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xml:space="preserve">   Được giải thích trước khi thực hiện xét nghiệm, tốt nhất là nhịn ăn sáng và lấy máu vào buổi sáng.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4. Phiếu xét nghiệm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xml:space="preserve">   Có đầy đủ thông tin về người bệnh bao gồm tên, tuổi, khoa phòng, chẩn đoán, tình trạng mẫu, tên bác sỹ chỉ định, các loại thuốc đã sử dụng (nếu có) …</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III. CÁC BƯỚC TIẾN HÀNH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1. Lấy bệnh phẩm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Bệnh phẩm phải được lấy đúng kỹ thuật vào ống tiêu chuẩn. Ly tâm trước khi tiến hành kỹ thuật. Có thể sử dụng huyết thanh hoặc huyết tương. Bệnh phẩm phải được ly tâm tách lấy huyết thanh, huyết tương ngay. Bảo quản ở 15-25</w:t>
      </w:r>
      <w:r w:rsidRPr="00923947">
        <w:rPr>
          <w:rFonts w:ascii="Times New Roman" w:hAnsi="Times New Roman"/>
          <w:b w:val="0"/>
          <w:sz w:val="28"/>
          <w:szCs w:val="28"/>
          <w:vertAlign w:val="superscript"/>
        </w:rPr>
        <w:t>o</w:t>
      </w:r>
      <w:r w:rsidRPr="00923947">
        <w:rPr>
          <w:rFonts w:ascii="Times New Roman" w:hAnsi="Times New Roman"/>
          <w:b w:val="0"/>
          <w:sz w:val="28"/>
          <w:szCs w:val="28"/>
        </w:rPr>
        <w:t>C trong vòng 8 giờ, ở 2-8</w:t>
      </w:r>
      <w:r w:rsidRPr="00923947">
        <w:rPr>
          <w:rFonts w:ascii="Times New Roman" w:hAnsi="Times New Roman"/>
          <w:b w:val="0"/>
          <w:sz w:val="28"/>
          <w:szCs w:val="28"/>
          <w:vertAlign w:val="superscript"/>
        </w:rPr>
        <w:t>o</w:t>
      </w:r>
      <w:r w:rsidRPr="00923947">
        <w:rPr>
          <w:rFonts w:ascii="Times New Roman" w:hAnsi="Times New Roman"/>
          <w:b w:val="0"/>
          <w:sz w:val="28"/>
          <w:szCs w:val="28"/>
        </w:rPr>
        <w:t>C được 72 giờ. Rã đông một lần.</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lastRenderedPageBreak/>
        <w:t>- Để bệnh phẩm, chuẩn, control ở nhiệt độ phòng (20-25</w:t>
      </w:r>
      <w:r w:rsidRPr="00923947">
        <w:rPr>
          <w:rFonts w:ascii="Times New Roman" w:hAnsi="Times New Roman"/>
          <w:b w:val="0"/>
          <w:sz w:val="28"/>
          <w:szCs w:val="28"/>
          <w:vertAlign w:val="superscript"/>
        </w:rPr>
        <w:t>o</w:t>
      </w:r>
      <w:r w:rsidRPr="00923947">
        <w:rPr>
          <w:rFonts w:ascii="Times New Roman" w:hAnsi="Times New Roman"/>
          <w:b w:val="0"/>
          <w:sz w:val="28"/>
          <w:szCs w:val="28"/>
        </w:rPr>
        <w:t>C) và lắc đều trước khi tiến hành xét nghiệm.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2. Tiến hành kỹ thuật</w:t>
      </w:r>
    </w:p>
    <w:p w:rsidR="00923947" w:rsidRPr="00923947" w:rsidRDefault="00923947" w:rsidP="00923947">
      <w:pPr>
        <w:tabs>
          <w:tab w:val="left" w:pos="46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Máy móc, hóa chất đã được cài đặt và chuẩn trước khi thực hiện phân tích. Control nằm trong miền cho phép tùy thuộc vào kỹ thuật, thuốc thử của từng công ty. Thông thường chạy control 2 miền: bình thường và bất thường. Đối chiếu với luật về nội kiểm chất lượng nếu đạt thì tiến hành phân tích mẫu.</w:t>
      </w:r>
    </w:p>
    <w:p w:rsidR="00923947" w:rsidRPr="00923947" w:rsidRDefault="00923947" w:rsidP="00923947">
      <w:pPr>
        <w:tabs>
          <w:tab w:val="left" w:pos="46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Đưa bệnh phẩm vào phân tích theo protocol của máy. Khi có kết quả thì phân tích và đối chiếu với phiếu xét nghiệm và trả kết quả.</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IV. NHẬN ĐỊNH KẾT QUẢ</w:t>
      </w:r>
    </w:p>
    <w:p w:rsidR="00923947" w:rsidRPr="00923947" w:rsidRDefault="00923947" w:rsidP="00923947">
      <w:pPr>
        <w:autoSpaceDE w:val="0"/>
        <w:autoSpaceDN w:val="0"/>
        <w:adjustRightInd w:val="0"/>
        <w:spacing w:before="60"/>
        <w:jc w:val="both"/>
        <w:rPr>
          <w:rFonts w:ascii="Times New Roman" w:hAnsi="Times New Roman"/>
          <w:b w:val="0"/>
          <w:sz w:val="28"/>
          <w:szCs w:val="28"/>
        </w:rPr>
      </w:pPr>
      <w:r w:rsidRPr="00923947">
        <w:rPr>
          <w:rFonts w:ascii="Times New Roman" w:hAnsi="Times New Roman"/>
          <w:b w:val="0"/>
          <w:sz w:val="28"/>
          <w:szCs w:val="28"/>
        </w:rPr>
        <w:t>- Bình thường:</w:t>
      </w:r>
    </w:p>
    <w:p w:rsidR="00923947" w:rsidRPr="00923947" w:rsidRDefault="00923947" w:rsidP="00923947">
      <w:pPr>
        <w:autoSpaceDE w:val="0"/>
        <w:autoSpaceDN w:val="0"/>
        <w:adjustRightInd w:val="0"/>
        <w:spacing w:before="60"/>
        <w:jc w:val="both"/>
        <w:rPr>
          <w:rFonts w:ascii="Times New Roman" w:hAnsi="Times New Roman"/>
          <w:b w:val="0"/>
          <w:sz w:val="28"/>
          <w:szCs w:val="28"/>
        </w:rPr>
      </w:pPr>
      <w:r w:rsidRPr="00923947">
        <w:rPr>
          <w:rFonts w:ascii="Times New Roman" w:hAnsi="Times New Roman"/>
          <w:b w:val="0"/>
          <w:sz w:val="28"/>
          <w:szCs w:val="28"/>
        </w:rPr>
        <w:t>+ Người lớn: 3.9 - 6.4 mmol/l</w:t>
      </w:r>
    </w:p>
    <w:p w:rsidR="00923947" w:rsidRPr="00923947" w:rsidRDefault="00923947" w:rsidP="00923947">
      <w:pPr>
        <w:autoSpaceDE w:val="0"/>
        <w:autoSpaceDN w:val="0"/>
        <w:adjustRightInd w:val="0"/>
        <w:spacing w:before="60"/>
        <w:jc w:val="both"/>
        <w:rPr>
          <w:rFonts w:ascii="Times New Roman" w:hAnsi="Times New Roman"/>
          <w:b w:val="0"/>
          <w:sz w:val="28"/>
          <w:szCs w:val="28"/>
        </w:rPr>
      </w:pPr>
      <w:r w:rsidRPr="00923947">
        <w:rPr>
          <w:rFonts w:ascii="Times New Roman" w:hAnsi="Times New Roman"/>
          <w:b w:val="0"/>
          <w:sz w:val="28"/>
          <w:szCs w:val="28"/>
        </w:rPr>
        <w:t>+ Trẻ em: 3.3 - 5.6 mmol/l</w:t>
      </w:r>
    </w:p>
    <w:p w:rsidR="00923947" w:rsidRPr="00923947" w:rsidRDefault="00923947" w:rsidP="00923947">
      <w:pPr>
        <w:autoSpaceDE w:val="0"/>
        <w:autoSpaceDN w:val="0"/>
        <w:adjustRightInd w:val="0"/>
        <w:spacing w:before="60"/>
        <w:jc w:val="both"/>
        <w:rPr>
          <w:rFonts w:ascii="Times New Roman" w:hAnsi="Times New Roman"/>
          <w:b w:val="0"/>
          <w:sz w:val="28"/>
          <w:szCs w:val="28"/>
        </w:rPr>
      </w:pPr>
      <w:r w:rsidRPr="00923947">
        <w:rPr>
          <w:rFonts w:ascii="Times New Roman" w:hAnsi="Times New Roman"/>
          <w:b w:val="0"/>
          <w:sz w:val="28"/>
          <w:szCs w:val="28"/>
        </w:rPr>
        <w:t>+ Trẻ sơ sinh: 2.2 - 4.4 mmol/l</w:t>
      </w:r>
    </w:p>
    <w:p w:rsidR="00923947" w:rsidRPr="00923947" w:rsidRDefault="00923947" w:rsidP="00923947">
      <w:pPr>
        <w:autoSpaceDE w:val="0"/>
        <w:autoSpaceDN w:val="0"/>
        <w:adjustRightInd w:val="0"/>
        <w:spacing w:before="60"/>
        <w:jc w:val="both"/>
        <w:rPr>
          <w:rFonts w:ascii="Times New Roman" w:hAnsi="Times New Roman"/>
          <w:b w:val="0"/>
          <w:sz w:val="28"/>
          <w:szCs w:val="28"/>
        </w:rPr>
      </w:pPr>
      <w:r w:rsidRPr="00923947">
        <w:rPr>
          <w:rFonts w:ascii="Times New Roman" w:hAnsi="Times New Roman"/>
          <w:b w:val="0"/>
          <w:sz w:val="28"/>
          <w:szCs w:val="28"/>
        </w:rPr>
        <w:t>- Glucose máu tăng trong:</w:t>
      </w:r>
    </w:p>
    <w:p w:rsidR="00923947" w:rsidRPr="00923947" w:rsidRDefault="00923947" w:rsidP="00923947">
      <w:pPr>
        <w:autoSpaceDE w:val="0"/>
        <w:autoSpaceDN w:val="0"/>
        <w:adjustRightInd w:val="0"/>
        <w:spacing w:before="60"/>
        <w:jc w:val="both"/>
        <w:rPr>
          <w:rFonts w:ascii="Times New Roman" w:hAnsi="Times New Roman"/>
          <w:b w:val="0"/>
          <w:sz w:val="28"/>
          <w:szCs w:val="28"/>
        </w:rPr>
      </w:pPr>
      <w:r w:rsidRPr="00923947">
        <w:rPr>
          <w:rFonts w:ascii="Times New Roman" w:hAnsi="Times New Roman"/>
          <w:b w:val="0"/>
          <w:sz w:val="28"/>
          <w:szCs w:val="28"/>
        </w:rPr>
        <w:t>+ Đái tháo đường</w:t>
      </w:r>
    </w:p>
    <w:p w:rsidR="00923947" w:rsidRPr="00923947" w:rsidRDefault="00923947" w:rsidP="00923947">
      <w:pPr>
        <w:autoSpaceDE w:val="0"/>
        <w:autoSpaceDN w:val="0"/>
        <w:adjustRightInd w:val="0"/>
        <w:spacing w:before="60"/>
        <w:jc w:val="both"/>
        <w:rPr>
          <w:rFonts w:ascii="Times New Roman" w:hAnsi="Times New Roman"/>
          <w:b w:val="0"/>
          <w:sz w:val="28"/>
          <w:szCs w:val="28"/>
        </w:rPr>
      </w:pPr>
      <w:r w:rsidRPr="00923947">
        <w:rPr>
          <w:rFonts w:ascii="Times New Roman" w:hAnsi="Times New Roman"/>
          <w:b w:val="0"/>
          <w:sz w:val="28"/>
          <w:szCs w:val="28"/>
        </w:rPr>
        <w:t>+ Viêm tụy, ung thư tụy.</w:t>
      </w:r>
    </w:p>
    <w:p w:rsidR="00923947" w:rsidRPr="00923947" w:rsidRDefault="00923947" w:rsidP="00923947">
      <w:pPr>
        <w:autoSpaceDE w:val="0"/>
        <w:autoSpaceDN w:val="0"/>
        <w:adjustRightInd w:val="0"/>
        <w:spacing w:before="60"/>
        <w:jc w:val="both"/>
        <w:rPr>
          <w:rFonts w:ascii="Times New Roman" w:hAnsi="Times New Roman"/>
          <w:b w:val="0"/>
          <w:sz w:val="28"/>
          <w:szCs w:val="28"/>
        </w:rPr>
      </w:pPr>
      <w:r w:rsidRPr="00923947">
        <w:rPr>
          <w:rFonts w:ascii="Times New Roman" w:hAnsi="Times New Roman"/>
          <w:b w:val="0"/>
          <w:sz w:val="28"/>
          <w:szCs w:val="28"/>
        </w:rPr>
        <w:t>+ U tủy thượng thận.</w:t>
      </w:r>
    </w:p>
    <w:p w:rsidR="00923947" w:rsidRPr="00923947" w:rsidRDefault="00923947" w:rsidP="00923947">
      <w:pPr>
        <w:autoSpaceDE w:val="0"/>
        <w:autoSpaceDN w:val="0"/>
        <w:adjustRightInd w:val="0"/>
        <w:spacing w:before="60"/>
        <w:jc w:val="both"/>
        <w:rPr>
          <w:rFonts w:ascii="Times New Roman" w:hAnsi="Times New Roman"/>
          <w:b w:val="0"/>
          <w:sz w:val="28"/>
          <w:szCs w:val="28"/>
        </w:rPr>
      </w:pPr>
      <w:r w:rsidRPr="00923947">
        <w:rPr>
          <w:rFonts w:ascii="Times New Roman" w:hAnsi="Times New Roman"/>
          <w:b w:val="0"/>
          <w:sz w:val="28"/>
          <w:szCs w:val="28"/>
        </w:rPr>
        <w:t>+ Cường giáp.</w:t>
      </w:r>
    </w:p>
    <w:p w:rsidR="00923947" w:rsidRPr="00923947" w:rsidRDefault="00923947" w:rsidP="00923947">
      <w:pPr>
        <w:autoSpaceDE w:val="0"/>
        <w:autoSpaceDN w:val="0"/>
        <w:adjustRightInd w:val="0"/>
        <w:spacing w:before="60"/>
        <w:jc w:val="both"/>
        <w:rPr>
          <w:rFonts w:ascii="Times New Roman" w:hAnsi="Times New Roman"/>
          <w:b w:val="0"/>
          <w:sz w:val="28"/>
          <w:szCs w:val="28"/>
        </w:rPr>
      </w:pPr>
      <w:r w:rsidRPr="00923947">
        <w:rPr>
          <w:rFonts w:ascii="Times New Roman" w:hAnsi="Times New Roman"/>
          <w:b w:val="0"/>
          <w:sz w:val="28"/>
          <w:szCs w:val="28"/>
        </w:rPr>
        <w:t>- Glucose máu giảm trong:</w:t>
      </w:r>
    </w:p>
    <w:p w:rsidR="00923947" w:rsidRPr="00923947" w:rsidRDefault="00923947" w:rsidP="00923947">
      <w:pPr>
        <w:autoSpaceDE w:val="0"/>
        <w:autoSpaceDN w:val="0"/>
        <w:adjustRightInd w:val="0"/>
        <w:spacing w:before="60"/>
        <w:jc w:val="both"/>
        <w:rPr>
          <w:rFonts w:ascii="Times New Roman" w:hAnsi="Times New Roman"/>
          <w:b w:val="0"/>
          <w:sz w:val="28"/>
          <w:szCs w:val="28"/>
        </w:rPr>
      </w:pPr>
      <w:r w:rsidRPr="00923947">
        <w:rPr>
          <w:rFonts w:ascii="Times New Roman" w:hAnsi="Times New Roman"/>
          <w:b w:val="0"/>
          <w:sz w:val="28"/>
          <w:szCs w:val="28"/>
        </w:rPr>
        <w:t>+ Suy tuyến yên, suy tuyến giáp.</w:t>
      </w:r>
    </w:p>
    <w:p w:rsidR="00923947" w:rsidRPr="00923947" w:rsidRDefault="00923947" w:rsidP="00923947">
      <w:pPr>
        <w:autoSpaceDE w:val="0"/>
        <w:autoSpaceDN w:val="0"/>
        <w:adjustRightInd w:val="0"/>
        <w:spacing w:before="60"/>
        <w:jc w:val="both"/>
        <w:rPr>
          <w:rFonts w:ascii="Times New Roman" w:hAnsi="Times New Roman"/>
          <w:b w:val="0"/>
          <w:sz w:val="28"/>
          <w:szCs w:val="28"/>
        </w:rPr>
      </w:pPr>
      <w:r w:rsidRPr="00923947">
        <w:rPr>
          <w:rFonts w:ascii="Times New Roman" w:hAnsi="Times New Roman"/>
          <w:b w:val="0"/>
          <w:sz w:val="28"/>
          <w:szCs w:val="28"/>
        </w:rPr>
        <w:t>+ Bệnh Insulinoma.</w:t>
      </w:r>
    </w:p>
    <w:p w:rsidR="00923947" w:rsidRPr="00923947" w:rsidRDefault="00923947" w:rsidP="00923947">
      <w:pPr>
        <w:autoSpaceDE w:val="0"/>
        <w:autoSpaceDN w:val="0"/>
        <w:adjustRightInd w:val="0"/>
        <w:spacing w:before="60"/>
        <w:jc w:val="both"/>
        <w:rPr>
          <w:rFonts w:ascii="Times New Roman" w:hAnsi="Times New Roman"/>
          <w:b w:val="0"/>
          <w:sz w:val="28"/>
          <w:szCs w:val="28"/>
        </w:rPr>
      </w:pPr>
      <w:r w:rsidRPr="00923947">
        <w:rPr>
          <w:rFonts w:ascii="Times New Roman" w:hAnsi="Times New Roman"/>
          <w:b w:val="0"/>
          <w:sz w:val="28"/>
          <w:szCs w:val="28"/>
        </w:rPr>
        <w:t>+ Thiếu dinh dưỡng.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V. NHỮNG SAI SÓT VÀ XỬ TRÍ</w:t>
      </w:r>
    </w:p>
    <w:tbl>
      <w:tblPr>
        <w:tblW w:w="0" w:type="auto"/>
        <w:tblCellMar>
          <w:left w:w="0" w:type="dxa"/>
          <w:right w:w="0" w:type="dxa"/>
        </w:tblCellMar>
        <w:tblLook w:val="0000" w:firstRow="0" w:lastRow="0" w:firstColumn="0" w:lastColumn="0" w:noHBand="0" w:noVBand="0"/>
      </w:tblPr>
      <w:tblGrid>
        <w:gridCol w:w="3333"/>
        <w:gridCol w:w="3085"/>
        <w:gridCol w:w="2947"/>
      </w:tblGrid>
      <w:tr w:rsidR="00923947" w:rsidRPr="00923947" w:rsidTr="00923947">
        <w:tc>
          <w:tcPr>
            <w:tcW w:w="3512"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26"/>
              <w:jc w:val="center"/>
              <w:rPr>
                <w:rFonts w:ascii="Times New Roman" w:hAnsi="Times New Roman"/>
                <w:b w:val="0"/>
                <w:sz w:val="28"/>
                <w:szCs w:val="28"/>
              </w:rPr>
            </w:pPr>
            <w:r w:rsidRPr="00923947">
              <w:rPr>
                <w:rFonts w:ascii="Times New Roman" w:hAnsi="Times New Roman"/>
                <w:bCs/>
                <w:sz w:val="28"/>
                <w:szCs w:val="28"/>
              </w:rPr>
              <w:t>Nguyên nhân</w:t>
            </w:r>
          </w:p>
        </w:tc>
        <w:tc>
          <w:tcPr>
            <w:tcW w:w="3259"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43"/>
              <w:jc w:val="center"/>
              <w:rPr>
                <w:rFonts w:ascii="Times New Roman" w:hAnsi="Times New Roman"/>
                <w:b w:val="0"/>
                <w:sz w:val="28"/>
                <w:szCs w:val="28"/>
              </w:rPr>
            </w:pPr>
            <w:r w:rsidRPr="00923947">
              <w:rPr>
                <w:rFonts w:ascii="Times New Roman" w:hAnsi="Times New Roman"/>
                <w:bCs/>
                <w:sz w:val="28"/>
                <w:szCs w:val="28"/>
              </w:rPr>
              <w:t>Sai sót</w:t>
            </w:r>
          </w:p>
        </w:tc>
        <w:tc>
          <w:tcPr>
            <w:tcW w:w="3119"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46"/>
              <w:jc w:val="center"/>
              <w:rPr>
                <w:rFonts w:ascii="Times New Roman" w:hAnsi="Times New Roman"/>
                <w:b w:val="0"/>
                <w:sz w:val="28"/>
                <w:szCs w:val="28"/>
              </w:rPr>
            </w:pPr>
            <w:r w:rsidRPr="00923947">
              <w:rPr>
                <w:rFonts w:ascii="Times New Roman" w:hAnsi="Times New Roman"/>
                <w:bCs/>
                <w:sz w:val="28"/>
                <w:szCs w:val="28"/>
              </w:rPr>
              <w:t>Xử trí</w:t>
            </w:r>
          </w:p>
        </w:tc>
      </w:tr>
      <w:tr w:rsidR="00923947" w:rsidRPr="00923947" w:rsidTr="00923947">
        <w:tc>
          <w:tcPr>
            <w:tcW w:w="3512"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26"/>
              <w:jc w:val="both"/>
              <w:rPr>
                <w:rFonts w:ascii="Times New Roman" w:hAnsi="Times New Roman"/>
                <w:b w:val="0"/>
                <w:sz w:val="28"/>
                <w:szCs w:val="28"/>
              </w:rPr>
            </w:pPr>
            <w:r w:rsidRPr="00923947">
              <w:rPr>
                <w:rFonts w:ascii="Times New Roman" w:hAnsi="Times New Roman"/>
                <w:b w:val="0"/>
                <w:sz w:val="28"/>
                <w:szCs w:val="28"/>
              </w:rPr>
              <w:t>Bệnh phẩm để lâu không ly tâm và định lượng ngay gây hiện tượng hủy đường</w:t>
            </w:r>
          </w:p>
        </w:tc>
        <w:tc>
          <w:tcPr>
            <w:tcW w:w="3259"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43"/>
              <w:jc w:val="both"/>
              <w:rPr>
                <w:rFonts w:ascii="Times New Roman" w:hAnsi="Times New Roman"/>
                <w:b w:val="0"/>
                <w:sz w:val="28"/>
                <w:szCs w:val="28"/>
              </w:rPr>
            </w:pPr>
            <w:r w:rsidRPr="00923947">
              <w:rPr>
                <w:rFonts w:ascii="Times New Roman" w:hAnsi="Times New Roman"/>
                <w:b w:val="0"/>
                <w:sz w:val="28"/>
                <w:szCs w:val="28"/>
              </w:rPr>
              <w:t>Làm giảm kết quả. Sau 1 giờ giảm khoảng 7%</w:t>
            </w:r>
          </w:p>
        </w:tc>
        <w:tc>
          <w:tcPr>
            <w:tcW w:w="3119"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46"/>
              <w:jc w:val="both"/>
              <w:rPr>
                <w:rFonts w:ascii="Times New Roman" w:hAnsi="Times New Roman"/>
                <w:b w:val="0"/>
                <w:sz w:val="28"/>
                <w:szCs w:val="28"/>
              </w:rPr>
            </w:pPr>
            <w:r w:rsidRPr="00923947">
              <w:rPr>
                <w:rFonts w:ascii="Times New Roman" w:hAnsi="Times New Roman"/>
                <w:b w:val="0"/>
                <w:sz w:val="28"/>
                <w:szCs w:val="28"/>
              </w:rPr>
              <w:t>Sử dụng chất chống đông NaF để tránh hủy đường</w:t>
            </w:r>
          </w:p>
        </w:tc>
      </w:tr>
      <w:tr w:rsidR="00923947" w:rsidRPr="00923947" w:rsidTr="00923947">
        <w:tc>
          <w:tcPr>
            <w:tcW w:w="3512"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26"/>
              <w:jc w:val="both"/>
              <w:rPr>
                <w:rFonts w:ascii="Times New Roman" w:hAnsi="Times New Roman"/>
                <w:b w:val="0"/>
                <w:sz w:val="28"/>
                <w:szCs w:val="28"/>
              </w:rPr>
            </w:pPr>
            <w:r w:rsidRPr="00923947">
              <w:rPr>
                <w:rFonts w:ascii="Times New Roman" w:hAnsi="Times New Roman"/>
                <w:b w:val="0"/>
                <w:sz w:val="28"/>
                <w:szCs w:val="28"/>
              </w:rPr>
              <w:t>Lấy máu sau ăn</w:t>
            </w:r>
          </w:p>
        </w:tc>
        <w:tc>
          <w:tcPr>
            <w:tcW w:w="3259"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43"/>
              <w:jc w:val="both"/>
              <w:rPr>
                <w:rFonts w:ascii="Times New Roman" w:hAnsi="Times New Roman"/>
                <w:b w:val="0"/>
                <w:sz w:val="28"/>
                <w:szCs w:val="28"/>
              </w:rPr>
            </w:pPr>
            <w:r w:rsidRPr="00923947">
              <w:rPr>
                <w:rFonts w:ascii="Times New Roman" w:hAnsi="Times New Roman"/>
                <w:b w:val="0"/>
                <w:sz w:val="28"/>
                <w:szCs w:val="28"/>
              </w:rPr>
              <w:t>Làm tăng kết quả</w:t>
            </w:r>
          </w:p>
        </w:tc>
        <w:tc>
          <w:tcPr>
            <w:tcW w:w="3119"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46"/>
              <w:jc w:val="both"/>
              <w:rPr>
                <w:rFonts w:ascii="Times New Roman" w:hAnsi="Times New Roman"/>
                <w:b w:val="0"/>
                <w:sz w:val="28"/>
                <w:szCs w:val="28"/>
              </w:rPr>
            </w:pPr>
            <w:r w:rsidRPr="00923947">
              <w:rPr>
                <w:rFonts w:ascii="Times New Roman" w:hAnsi="Times New Roman"/>
                <w:b w:val="0"/>
                <w:sz w:val="28"/>
                <w:szCs w:val="28"/>
              </w:rPr>
              <w:t>Làm lại mẫu lúc đói</w:t>
            </w:r>
          </w:p>
        </w:tc>
      </w:tr>
      <w:tr w:rsidR="00923947" w:rsidRPr="00923947" w:rsidTr="00923947">
        <w:tc>
          <w:tcPr>
            <w:tcW w:w="3512"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26"/>
              <w:jc w:val="both"/>
              <w:rPr>
                <w:rFonts w:ascii="Times New Roman" w:hAnsi="Times New Roman"/>
                <w:b w:val="0"/>
                <w:sz w:val="28"/>
                <w:szCs w:val="28"/>
              </w:rPr>
            </w:pPr>
            <w:r w:rsidRPr="00923947">
              <w:rPr>
                <w:rFonts w:ascii="Times New Roman" w:hAnsi="Times New Roman"/>
                <w:b w:val="0"/>
                <w:sz w:val="28"/>
                <w:szCs w:val="28"/>
              </w:rPr>
              <w:t>Bệnh phẩm tăng bilirubin, huyết tán, tăng lipid máu, đang sử dụng thuốc</w:t>
            </w:r>
          </w:p>
        </w:tc>
        <w:tc>
          <w:tcPr>
            <w:tcW w:w="3259"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43"/>
              <w:jc w:val="both"/>
              <w:rPr>
                <w:rFonts w:ascii="Times New Roman" w:hAnsi="Times New Roman"/>
                <w:b w:val="0"/>
                <w:sz w:val="28"/>
                <w:szCs w:val="28"/>
              </w:rPr>
            </w:pPr>
            <w:r w:rsidRPr="00923947">
              <w:rPr>
                <w:rFonts w:ascii="Times New Roman" w:hAnsi="Times New Roman"/>
                <w:b w:val="0"/>
                <w:sz w:val="28"/>
                <w:szCs w:val="28"/>
              </w:rPr>
              <w:t>Kết quả ảnh hưởng không rõ</w:t>
            </w:r>
          </w:p>
        </w:tc>
        <w:tc>
          <w:tcPr>
            <w:tcW w:w="3119"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46"/>
              <w:jc w:val="both"/>
              <w:rPr>
                <w:rFonts w:ascii="Times New Roman" w:hAnsi="Times New Roman"/>
                <w:b w:val="0"/>
                <w:sz w:val="28"/>
                <w:szCs w:val="28"/>
              </w:rPr>
            </w:pPr>
          </w:p>
        </w:tc>
      </w:tr>
      <w:tr w:rsidR="00923947" w:rsidRPr="00923947" w:rsidTr="00923947">
        <w:tc>
          <w:tcPr>
            <w:tcW w:w="3512"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26"/>
              <w:jc w:val="both"/>
              <w:rPr>
                <w:rFonts w:ascii="Times New Roman" w:hAnsi="Times New Roman"/>
                <w:b w:val="0"/>
                <w:sz w:val="28"/>
                <w:szCs w:val="28"/>
              </w:rPr>
            </w:pPr>
            <w:r w:rsidRPr="00923947">
              <w:rPr>
                <w:rFonts w:ascii="Times New Roman" w:hAnsi="Times New Roman"/>
                <w:b w:val="0"/>
                <w:sz w:val="28"/>
                <w:szCs w:val="28"/>
              </w:rPr>
              <w:t>Nồng độ &gt; dải đo (0,11- 41,6 mmol/L)</w:t>
            </w:r>
          </w:p>
        </w:tc>
        <w:tc>
          <w:tcPr>
            <w:tcW w:w="3259"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43"/>
              <w:jc w:val="both"/>
              <w:rPr>
                <w:rFonts w:ascii="Times New Roman" w:hAnsi="Times New Roman"/>
                <w:b w:val="0"/>
                <w:sz w:val="28"/>
                <w:szCs w:val="28"/>
              </w:rPr>
            </w:pPr>
            <w:r w:rsidRPr="00923947">
              <w:rPr>
                <w:rFonts w:ascii="Times New Roman" w:hAnsi="Times New Roman"/>
                <w:b w:val="0"/>
                <w:sz w:val="28"/>
                <w:szCs w:val="28"/>
              </w:rPr>
              <w:t>Sai lệch kết quả. Rất ít gặp</w:t>
            </w:r>
          </w:p>
        </w:tc>
        <w:tc>
          <w:tcPr>
            <w:tcW w:w="3119"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46"/>
              <w:jc w:val="both"/>
              <w:rPr>
                <w:rFonts w:ascii="Times New Roman" w:hAnsi="Times New Roman"/>
                <w:b w:val="0"/>
                <w:sz w:val="28"/>
                <w:szCs w:val="28"/>
              </w:rPr>
            </w:pPr>
            <w:r w:rsidRPr="00923947">
              <w:rPr>
                <w:rFonts w:ascii="Times New Roman" w:hAnsi="Times New Roman"/>
                <w:b w:val="0"/>
                <w:sz w:val="28"/>
                <w:szCs w:val="28"/>
              </w:rPr>
              <w:t>Pha loãng bệnh phẩm</w:t>
            </w:r>
          </w:p>
        </w:tc>
      </w:tr>
    </w:tbl>
    <w:p w:rsidR="00923947" w:rsidRPr="00923947" w:rsidRDefault="00923947" w:rsidP="00923947">
      <w:pPr>
        <w:pStyle w:val="Heading1"/>
        <w:numPr>
          <w:ilvl w:val="0"/>
          <w:numId w:val="2"/>
        </w:numPr>
        <w:tabs>
          <w:tab w:val="center" w:pos="993"/>
        </w:tabs>
        <w:jc w:val="center"/>
        <w:rPr>
          <w:rFonts w:ascii="Times New Roman" w:hAnsi="Times New Roman" w:cs="Times New Roman"/>
          <w:b/>
          <w:color w:val="auto"/>
        </w:rPr>
      </w:pPr>
      <w:bookmarkStart w:id="23" w:name="_Toc1995874"/>
      <w:bookmarkStart w:id="24" w:name="_Toc4073587"/>
      <w:r w:rsidRPr="00923947">
        <w:rPr>
          <w:rFonts w:ascii="Times New Roman" w:hAnsi="Times New Roman" w:cs="Times New Roman"/>
          <w:b/>
          <w:color w:val="auto"/>
        </w:rPr>
        <w:lastRenderedPageBreak/>
        <w:t>QUY TRÌNH KỸ THUẬT ĐO HOẠT ĐỌ GGT (Gamma glutamyl transpeptidase)</w:t>
      </w:r>
      <w:bookmarkEnd w:id="23"/>
      <w:bookmarkEnd w:id="24"/>
    </w:p>
    <w:p w:rsidR="00923947" w:rsidRPr="00923947" w:rsidRDefault="00923947" w:rsidP="00923947">
      <w:pPr>
        <w:widowControl w:val="0"/>
        <w:shd w:val="clear" w:color="auto" w:fill="FFFFFF"/>
        <w:spacing w:before="120" w:line="442" w:lineRule="exact"/>
        <w:jc w:val="both"/>
        <w:rPr>
          <w:rFonts w:ascii="Times New Roman" w:eastAsia="Calibri" w:hAnsi="Times New Roman"/>
          <w:bCs/>
          <w:sz w:val="28"/>
          <w:szCs w:val="28"/>
          <w:shd w:val="clear" w:color="auto" w:fill="FFFFFF"/>
          <w:lang w:val="vi-VN"/>
        </w:rPr>
      </w:pPr>
      <w:bookmarkStart w:id="25" w:name="bookmark638"/>
      <w:r w:rsidRPr="00923947">
        <w:rPr>
          <w:rFonts w:ascii="Times New Roman" w:eastAsia="Calibri" w:hAnsi="Times New Roman"/>
          <w:bCs/>
          <w:sz w:val="28"/>
          <w:szCs w:val="28"/>
          <w:shd w:val="clear" w:color="auto" w:fill="FFFFFF"/>
        </w:rPr>
        <w:t xml:space="preserve">I. </w:t>
      </w:r>
      <w:r w:rsidRPr="00923947">
        <w:rPr>
          <w:rFonts w:ascii="Times New Roman" w:eastAsia="Calibri" w:hAnsi="Times New Roman"/>
          <w:bCs/>
          <w:sz w:val="28"/>
          <w:szCs w:val="28"/>
          <w:shd w:val="clear" w:color="auto" w:fill="FFFFFF"/>
          <w:lang w:val="vi-VN"/>
        </w:rPr>
        <w:t>NGUYÊN LÝ</w:t>
      </w:r>
      <w:bookmarkEnd w:id="25"/>
    </w:p>
    <w:p w:rsidR="00923947" w:rsidRPr="00923947" w:rsidRDefault="00923947" w:rsidP="00923947">
      <w:pPr>
        <w:widowControl w:val="0"/>
        <w:shd w:val="clear" w:color="auto" w:fill="FFFFFF"/>
        <w:tabs>
          <w:tab w:val="left" w:pos="272"/>
        </w:tabs>
        <w:spacing w:before="120" w:line="442" w:lineRule="exact"/>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rPr>
        <w:t xml:space="preserve">- </w:t>
      </w:r>
      <w:r w:rsidRPr="00923947">
        <w:rPr>
          <w:rFonts w:ascii="Times New Roman" w:eastAsia="Calibri" w:hAnsi="Times New Roman"/>
          <w:b w:val="0"/>
          <w:sz w:val="28"/>
          <w:szCs w:val="28"/>
          <w:shd w:val="clear" w:color="auto" w:fill="FFFFFF"/>
          <w:lang w:val="vi-VN"/>
        </w:rPr>
        <w:t>Hoạt độ GGT cho phép phát hiện các người bệnh nghiện rượu (GGT tăng cùng với thiếu máu hồng cầu to và tăng acid uric), theo dõi tình trạng ứ mật, theo dõi tình trạng cai rượu ở người bệnh nghiện rượu. GGT được chỉ định phối hợp với phosphatase kiềm để xác định tăng phosphatase kiềm trong bệnh xương hay gan.</w:t>
      </w:r>
    </w:p>
    <w:p w:rsidR="00923947" w:rsidRPr="00923947" w:rsidRDefault="00923947" w:rsidP="00923947">
      <w:pPr>
        <w:widowControl w:val="0"/>
        <w:shd w:val="clear" w:color="auto" w:fill="FFFFFF"/>
        <w:tabs>
          <w:tab w:val="left" w:pos="272"/>
        </w:tabs>
        <w:spacing w:before="120" w:line="442" w:lineRule="exact"/>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rPr>
        <w:t xml:space="preserve">- </w:t>
      </w:r>
      <w:r w:rsidRPr="00923947">
        <w:rPr>
          <w:rFonts w:ascii="Times New Roman" w:eastAsia="Calibri" w:hAnsi="Times New Roman"/>
          <w:b w:val="0"/>
          <w:sz w:val="28"/>
          <w:szCs w:val="28"/>
          <w:shd w:val="clear" w:color="auto" w:fill="FFFFFF"/>
          <w:lang w:val="vi-VN"/>
        </w:rPr>
        <w:t>Hoạt độ của enzym GGT trong máu của người bệnh được xác định theo phương pháp động học enzym. Theo phương trình phản ứng sau:</w:t>
      </w:r>
    </w:p>
    <w:p w:rsidR="00923947" w:rsidRPr="00923947" w:rsidRDefault="00923947" w:rsidP="00923947">
      <w:pPr>
        <w:widowControl w:val="0"/>
        <w:shd w:val="clear" w:color="auto" w:fill="FFFFFF"/>
        <w:tabs>
          <w:tab w:val="left" w:pos="272"/>
        </w:tabs>
        <w:spacing w:before="120" w:line="442" w:lineRule="exact"/>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i/>
          <w:iCs/>
          <w:sz w:val="28"/>
          <w:szCs w:val="28"/>
          <w:shd w:val="clear" w:color="auto" w:fill="FFFFFF"/>
          <w:lang w:val="vi-VN"/>
        </w:rPr>
        <w:t xml:space="preserve"> </w:t>
      </w:r>
      <w:r w:rsidRPr="00923947">
        <w:rPr>
          <w:rFonts w:ascii="Times New Roman" w:eastAsia="Calibri" w:hAnsi="Times New Roman"/>
          <w:b w:val="0"/>
          <w:i/>
          <w:iCs/>
          <w:noProof/>
          <w:sz w:val="28"/>
          <w:szCs w:val="28"/>
        </w:rPr>
        <mc:AlternateContent>
          <mc:Choice Requires="wps">
            <w:drawing>
              <wp:anchor distT="0" distB="0" distL="114300" distR="114300" simplePos="0" relativeHeight="251661312" behindDoc="0" locked="0" layoutInCell="1" allowOverlap="1" wp14:anchorId="1CF56ECF" wp14:editId="0EA8C8FA">
                <wp:simplePos x="0" y="0"/>
                <wp:positionH relativeFrom="column">
                  <wp:posOffset>4185920</wp:posOffset>
                </wp:positionH>
                <wp:positionV relativeFrom="paragraph">
                  <wp:posOffset>19685</wp:posOffset>
                </wp:positionV>
                <wp:extent cx="445135" cy="210820"/>
                <wp:effectExtent l="0" t="3175" r="254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10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44B2" w:rsidRDefault="000044B2" w:rsidP="00923947">
                            <w:r w:rsidRPr="00A70570">
                              <w:rPr>
                                <w:rFonts w:eastAsia="Calibri"/>
                                <w:i/>
                                <w:iCs/>
                                <w:szCs w:val="28"/>
                                <w:shd w:val="clear" w:color="auto" w:fill="FFFFFF"/>
                              </w:rPr>
                              <w:t>r-GT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1CF56ECF" id="_x0000_t202" coordsize="21600,21600" o:spt="202" path="m,l,21600r21600,l21600,xe">
                <v:stroke joinstyle="miter"/>
                <v:path gradientshapeok="t" o:connecttype="rect"/>
              </v:shapetype>
              <v:shape id="Text Box 13" o:spid="_x0000_s1026" type="#_x0000_t202" style="position:absolute;left:0;text-align:left;margin-left:329.6pt;margin-top:1.55pt;width:35.05pt;height:1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" stroked="f">
                <v:textbox inset="0,0,0,0">
                  <w:txbxContent>
                    <w:p w:rsidR="00923947" w:rsidRDefault="00923947" w:rsidP="00923947">
                      <w:r w:rsidRPr="00A70570">
                        <w:rPr>
                          <w:rFonts w:eastAsia="Calibri"/>
                          <w:i/>
                          <w:iCs/>
                          <w:szCs w:val="28"/>
                          <w:shd w:val="clear" w:color="auto" w:fill="FFFFFF"/>
                        </w:rPr>
                        <w:t>r-GT</w:t>
                      </w:r>
                    </w:p>
                  </w:txbxContent>
                </v:textbox>
              </v:shape>
            </w:pict>
          </mc:Fallback>
        </mc:AlternateContent>
      </w:r>
      <w:r w:rsidRPr="00923947">
        <w:rPr>
          <w:rFonts w:ascii="Times New Roman" w:eastAsia="Calibri" w:hAnsi="Times New Roman"/>
          <w:b w:val="0"/>
          <w:noProof/>
          <w:sz w:val="28"/>
          <w:szCs w:val="28"/>
        </w:rPr>
        <mc:AlternateContent>
          <mc:Choice Requires="wps">
            <w:drawing>
              <wp:anchor distT="0" distB="0" distL="114300" distR="114300" simplePos="0" relativeHeight="251659264" behindDoc="0" locked="0" layoutInCell="1" allowOverlap="1" wp14:anchorId="7C32E71F" wp14:editId="47D99B54">
                <wp:simplePos x="0" y="0"/>
                <wp:positionH relativeFrom="column">
                  <wp:posOffset>4128770</wp:posOffset>
                </wp:positionH>
                <wp:positionV relativeFrom="paragraph">
                  <wp:posOffset>259080</wp:posOffset>
                </wp:positionV>
                <wp:extent cx="609600" cy="9525"/>
                <wp:effectExtent l="9525" t="52070" r="19050" b="5270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466C4B7" id="_x0000_t32" coordsize="21600,21600" o:spt="32" o:oned="t" path="m,l21600,21600e" filled="f">
                <v:path arrowok="t" fillok="f" o:connecttype="none"/>
                <o:lock v:ext="edit" shapetype="t"/>
              </v:shapetype>
              <v:shape id="Straight Arrow Connector 12" o:spid="_x0000_s1026" type="#_x0000_t32" style="position:absolute;margin-left:325.1pt;margin-top:20.4pt;width:48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">
                <v:stroke endarrow="block"/>
              </v:shape>
            </w:pict>
          </mc:Fallback>
        </mc:AlternateContent>
      </w:r>
      <w:r w:rsidRPr="00923947">
        <w:rPr>
          <w:rFonts w:ascii="Times New Roman" w:eastAsia="Calibri" w:hAnsi="Times New Roman"/>
          <w:b w:val="0"/>
          <w:sz w:val="28"/>
          <w:szCs w:val="28"/>
          <w:shd w:val="clear" w:color="auto" w:fill="FFFFFF"/>
          <w:lang w:val="vi-VN"/>
        </w:rPr>
        <w:t>L-r-glutamyl -3-carboxy-4-nitroanilide + glycylglycine</w:t>
      </w:r>
      <w:r w:rsidRPr="00923947">
        <w:rPr>
          <w:rFonts w:ascii="Times New Roman" w:eastAsia="Calibri" w:hAnsi="Times New Roman"/>
          <w:b w:val="0"/>
          <w:sz w:val="28"/>
          <w:szCs w:val="28"/>
          <w:shd w:val="clear" w:color="auto" w:fill="FFFFFF"/>
          <w:lang w:val="vi-VN"/>
        </w:rPr>
        <w:tab/>
      </w:r>
      <w:r w:rsidRPr="00923947">
        <w:rPr>
          <w:rFonts w:ascii="Times New Roman" w:eastAsia="Calibri" w:hAnsi="Times New Roman"/>
          <w:b w:val="0"/>
          <w:sz w:val="28"/>
          <w:szCs w:val="28"/>
          <w:shd w:val="clear" w:color="auto" w:fill="FFFFFF"/>
        </w:rPr>
        <w:t xml:space="preserve">              </w:t>
      </w:r>
      <w:r w:rsidRPr="00923947">
        <w:rPr>
          <w:rFonts w:ascii="Times New Roman" w:eastAsia="Calibri" w:hAnsi="Times New Roman"/>
          <w:b w:val="0"/>
          <w:sz w:val="28"/>
          <w:szCs w:val="28"/>
          <w:shd w:val="clear" w:color="auto" w:fill="FFFFFF"/>
          <w:lang w:val="vi-VN"/>
        </w:rPr>
        <w:t>L- r-glutamyl-</w:t>
      </w:r>
    </w:p>
    <w:p w:rsidR="00923947" w:rsidRPr="00923947" w:rsidRDefault="00923947" w:rsidP="00923947">
      <w:pPr>
        <w:widowControl w:val="0"/>
        <w:shd w:val="clear" w:color="auto" w:fill="FFFFFF"/>
        <w:tabs>
          <w:tab w:val="left" w:pos="272"/>
        </w:tabs>
        <w:spacing w:before="120" w:line="442" w:lineRule="exact"/>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lang w:val="vi-VN"/>
        </w:rPr>
        <w:t>glycylglycine + 5-amino-2-nitrobenzoate</w:t>
      </w:r>
    </w:p>
    <w:p w:rsidR="00923947" w:rsidRPr="00923947" w:rsidRDefault="00923947" w:rsidP="00923947">
      <w:pPr>
        <w:widowControl w:val="0"/>
        <w:shd w:val="clear" w:color="auto" w:fill="FFFFFF"/>
        <w:tabs>
          <w:tab w:val="left" w:pos="272"/>
        </w:tabs>
        <w:spacing w:before="120" w:line="442" w:lineRule="exact"/>
        <w:jc w:val="both"/>
        <w:rPr>
          <w:rFonts w:ascii="Times New Roman" w:eastAsia="Calibri" w:hAnsi="Times New Roman"/>
          <w:bCs/>
          <w:sz w:val="28"/>
          <w:szCs w:val="28"/>
          <w:shd w:val="clear" w:color="auto" w:fill="FFFFFF"/>
          <w:lang w:val="vi-VN"/>
        </w:rPr>
      </w:pPr>
      <w:bookmarkStart w:id="26" w:name="bookmark639"/>
      <w:r w:rsidRPr="00923947">
        <w:rPr>
          <w:rFonts w:ascii="Times New Roman" w:eastAsia="Calibri" w:hAnsi="Times New Roman"/>
          <w:bCs/>
          <w:sz w:val="28"/>
          <w:szCs w:val="28"/>
          <w:shd w:val="clear" w:color="auto" w:fill="FFFFFF"/>
        </w:rPr>
        <w:t xml:space="preserve">II. </w:t>
      </w:r>
      <w:r w:rsidRPr="00923947">
        <w:rPr>
          <w:rFonts w:ascii="Times New Roman" w:eastAsia="Calibri" w:hAnsi="Times New Roman"/>
          <w:bCs/>
          <w:sz w:val="28"/>
          <w:szCs w:val="28"/>
          <w:shd w:val="clear" w:color="auto" w:fill="FFFFFF"/>
          <w:lang w:val="vi-VN"/>
        </w:rPr>
        <w:t>CHUẨN BỊ</w:t>
      </w:r>
      <w:bookmarkEnd w:id="26"/>
    </w:p>
    <w:p w:rsidR="00923947" w:rsidRPr="00923947" w:rsidRDefault="00923947" w:rsidP="00923947">
      <w:pPr>
        <w:widowControl w:val="0"/>
        <w:shd w:val="clear" w:color="auto" w:fill="FFFFFF"/>
        <w:tabs>
          <w:tab w:val="left" w:pos="272"/>
        </w:tabs>
        <w:spacing w:before="120" w:line="442" w:lineRule="exact"/>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Cs/>
          <w:sz w:val="28"/>
          <w:szCs w:val="28"/>
          <w:shd w:val="clear" w:color="auto" w:fill="FFFFFF"/>
        </w:rPr>
        <w:t xml:space="preserve">1. </w:t>
      </w:r>
      <w:r w:rsidRPr="00923947">
        <w:rPr>
          <w:rFonts w:ascii="Times New Roman" w:eastAsia="Calibri" w:hAnsi="Times New Roman"/>
          <w:bCs/>
          <w:sz w:val="28"/>
          <w:szCs w:val="28"/>
          <w:shd w:val="clear" w:color="auto" w:fill="FFFFFF"/>
          <w:lang w:val="vi-VN"/>
        </w:rPr>
        <w:t>Người thực hiện</w:t>
      </w:r>
      <w:r w:rsidRPr="00923947">
        <w:rPr>
          <w:rFonts w:ascii="Times New Roman" w:eastAsia="Calibri" w:hAnsi="Times New Roman"/>
          <w:b w:val="0"/>
          <w:sz w:val="28"/>
          <w:szCs w:val="28"/>
          <w:shd w:val="clear" w:color="auto" w:fill="FFFFFF"/>
          <w:lang w:val="vi-VN"/>
        </w:rPr>
        <w:t>: 02 cán bộ là bác sĩ và kỹ thuật viên được đào tạo chuyên ngành Hóa sinh.</w:t>
      </w:r>
    </w:p>
    <w:p w:rsidR="00923947" w:rsidRPr="00923947" w:rsidRDefault="00923947" w:rsidP="00923947">
      <w:pPr>
        <w:widowControl w:val="0"/>
        <w:shd w:val="clear" w:color="auto" w:fill="FFFFFF"/>
        <w:tabs>
          <w:tab w:val="left" w:pos="272"/>
        </w:tabs>
        <w:spacing w:before="120" w:line="442" w:lineRule="exact"/>
        <w:jc w:val="both"/>
        <w:rPr>
          <w:rFonts w:ascii="Times New Roman" w:eastAsia="Calibri" w:hAnsi="Times New Roman"/>
          <w:bCs/>
          <w:sz w:val="28"/>
          <w:szCs w:val="28"/>
          <w:shd w:val="clear" w:color="auto" w:fill="FFFFFF"/>
          <w:lang w:val="vi-VN"/>
        </w:rPr>
      </w:pPr>
      <w:bookmarkStart w:id="27" w:name="bookmark640"/>
      <w:r w:rsidRPr="00923947">
        <w:rPr>
          <w:rFonts w:ascii="Times New Roman" w:eastAsia="Calibri" w:hAnsi="Times New Roman"/>
          <w:bCs/>
          <w:sz w:val="28"/>
          <w:szCs w:val="28"/>
          <w:shd w:val="clear" w:color="auto" w:fill="FFFFFF"/>
        </w:rPr>
        <w:t xml:space="preserve">2. </w:t>
      </w:r>
      <w:r w:rsidRPr="00923947">
        <w:rPr>
          <w:rFonts w:ascii="Times New Roman" w:eastAsia="Calibri" w:hAnsi="Times New Roman"/>
          <w:bCs/>
          <w:sz w:val="28"/>
          <w:szCs w:val="28"/>
          <w:shd w:val="clear" w:color="auto" w:fill="FFFFFF"/>
          <w:lang w:val="vi-VN"/>
        </w:rPr>
        <w:t>Phương tiện, hóa chất</w:t>
      </w:r>
      <w:bookmarkEnd w:id="27"/>
    </w:p>
    <w:p w:rsidR="00923947" w:rsidRPr="00923947" w:rsidRDefault="00923947" w:rsidP="00923947">
      <w:pPr>
        <w:widowControl w:val="0"/>
        <w:shd w:val="clear" w:color="auto" w:fill="FFFFFF"/>
        <w:tabs>
          <w:tab w:val="left" w:pos="272"/>
        </w:tabs>
        <w:spacing w:before="120" w:line="442" w:lineRule="exact"/>
        <w:jc w:val="both"/>
        <w:rPr>
          <w:rFonts w:ascii="Times New Roman" w:eastAsia="Calibri" w:hAnsi="Times New Roman"/>
          <w:b w:val="0"/>
          <w:i/>
          <w:iCs/>
          <w:sz w:val="28"/>
          <w:szCs w:val="28"/>
          <w:shd w:val="clear" w:color="auto" w:fill="FFFFFF"/>
          <w:lang w:val="vi-VN"/>
        </w:rPr>
      </w:pPr>
      <w:r w:rsidRPr="00923947">
        <w:rPr>
          <w:rFonts w:ascii="Times New Roman" w:eastAsia="Calibri" w:hAnsi="Times New Roman"/>
          <w:b w:val="0"/>
          <w:i/>
          <w:iCs/>
          <w:sz w:val="28"/>
          <w:szCs w:val="28"/>
          <w:shd w:val="clear" w:color="auto" w:fill="FFFFFF"/>
          <w:lang w:val="vi-VN"/>
        </w:rPr>
        <w:t>Phương tiện</w:t>
      </w:r>
    </w:p>
    <w:p w:rsidR="00923947" w:rsidRPr="00923947" w:rsidRDefault="00923947" w:rsidP="00923947">
      <w:pPr>
        <w:widowControl w:val="0"/>
        <w:shd w:val="clear" w:color="auto" w:fill="FFFFFF"/>
        <w:tabs>
          <w:tab w:val="left" w:pos="272"/>
        </w:tabs>
        <w:spacing w:line="442" w:lineRule="exact"/>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rPr>
        <w:t>- M</w:t>
      </w:r>
      <w:r w:rsidRPr="00923947">
        <w:rPr>
          <w:rFonts w:ascii="Times New Roman" w:eastAsia="Calibri" w:hAnsi="Times New Roman"/>
          <w:b w:val="0"/>
          <w:sz w:val="28"/>
          <w:szCs w:val="28"/>
          <w:shd w:val="clear" w:color="auto" w:fill="FFFFFF"/>
          <w:lang w:val="vi-VN"/>
        </w:rPr>
        <w:t xml:space="preserve">áy phân tích hóa sinh </w:t>
      </w:r>
      <w:r w:rsidRPr="00923947">
        <w:rPr>
          <w:rFonts w:ascii="Times New Roman" w:eastAsia="Calibri" w:hAnsi="Times New Roman"/>
          <w:b w:val="0"/>
          <w:sz w:val="28"/>
          <w:szCs w:val="28"/>
          <w:shd w:val="clear" w:color="auto" w:fill="FFFFFF"/>
        </w:rPr>
        <w:t>bán tự động.</w:t>
      </w:r>
    </w:p>
    <w:p w:rsidR="00923947" w:rsidRPr="00923947" w:rsidRDefault="00923947" w:rsidP="00923947">
      <w:pPr>
        <w:widowControl w:val="0"/>
        <w:shd w:val="clear" w:color="auto" w:fill="FFFFFF"/>
        <w:tabs>
          <w:tab w:val="left" w:pos="272"/>
        </w:tabs>
        <w:spacing w:line="442" w:lineRule="exact"/>
        <w:jc w:val="both"/>
        <w:rPr>
          <w:rFonts w:ascii="Times New Roman" w:eastAsia="Calibri" w:hAnsi="Times New Roman"/>
          <w:b w:val="0"/>
          <w:sz w:val="28"/>
          <w:szCs w:val="28"/>
          <w:shd w:val="clear" w:color="auto" w:fill="FFFFFF"/>
        </w:rPr>
      </w:pPr>
      <w:r w:rsidRPr="00923947">
        <w:rPr>
          <w:rFonts w:ascii="Times New Roman" w:eastAsia="Calibri" w:hAnsi="Times New Roman"/>
          <w:b w:val="0"/>
          <w:sz w:val="28"/>
          <w:szCs w:val="28"/>
          <w:shd w:val="clear" w:color="auto" w:fill="FFFFFF"/>
        </w:rPr>
        <w:t xml:space="preserve">- </w:t>
      </w:r>
      <w:r w:rsidRPr="00923947">
        <w:rPr>
          <w:rFonts w:ascii="Times New Roman" w:eastAsia="Calibri" w:hAnsi="Times New Roman"/>
          <w:b w:val="0"/>
          <w:sz w:val="28"/>
          <w:szCs w:val="28"/>
          <w:shd w:val="clear" w:color="auto" w:fill="FFFFFF"/>
          <w:lang w:val="vi-VN"/>
        </w:rPr>
        <w:t>Máy ly tâm</w:t>
      </w:r>
      <w:r w:rsidRPr="00923947">
        <w:rPr>
          <w:rFonts w:ascii="Times New Roman" w:eastAsia="Calibri" w:hAnsi="Times New Roman"/>
          <w:b w:val="0"/>
          <w:sz w:val="28"/>
          <w:szCs w:val="28"/>
          <w:shd w:val="clear" w:color="auto" w:fill="FFFFFF"/>
        </w:rPr>
        <w:t>.</w:t>
      </w:r>
    </w:p>
    <w:p w:rsidR="00923947" w:rsidRPr="00923947" w:rsidRDefault="00923947" w:rsidP="00923947">
      <w:pPr>
        <w:widowControl w:val="0"/>
        <w:shd w:val="clear" w:color="auto" w:fill="FFFFFF"/>
        <w:tabs>
          <w:tab w:val="left" w:pos="272"/>
        </w:tabs>
        <w:spacing w:line="442" w:lineRule="exact"/>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rPr>
        <w:t xml:space="preserve">- </w:t>
      </w:r>
      <w:r w:rsidRPr="00923947">
        <w:rPr>
          <w:rFonts w:ascii="Times New Roman" w:eastAsia="Calibri" w:hAnsi="Times New Roman"/>
          <w:b w:val="0"/>
          <w:sz w:val="28"/>
          <w:szCs w:val="28"/>
          <w:shd w:val="clear" w:color="auto" w:fill="FFFFFF"/>
          <w:lang w:val="vi-VN"/>
        </w:rPr>
        <w:t>Các ống xét nghiệm được chống đông bằng Li-Heparin hoặc EDTA hoặc không chống đông.</w:t>
      </w:r>
    </w:p>
    <w:p w:rsidR="00923947" w:rsidRPr="00923947" w:rsidRDefault="00923947" w:rsidP="00923947">
      <w:pPr>
        <w:widowControl w:val="0"/>
        <w:shd w:val="clear" w:color="auto" w:fill="FFFFFF"/>
        <w:tabs>
          <w:tab w:val="left" w:pos="272"/>
        </w:tabs>
        <w:spacing w:before="120" w:line="322" w:lineRule="exact"/>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rPr>
        <w:t>-</w:t>
      </w:r>
      <w:r w:rsidRPr="00923947">
        <w:rPr>
          <w:rFonts w:ascii="Times New Roman" w:eastAsia="Calibri" w:hAnsi="Times New Roman"/>
          <w:b w:val="0"/>
          <w:sz w:val="28"/>
          <w:szCs w:val="28"/>
          <w:shd w:val="clear" w:color="auto" w:fill="FFFFFF"/>
          <w:lang w:val="vi-VN"/>
        </w:rPr>
        <w:t xml:space="preserve"> Pipét tự động các loại 1000</w:t>
      </w:r>
      <w:r w:rsidRPr="00923947">
        <w:rPr>
          <w:rFonts w:eastAsia="Calibri" w:cs="Arial"/>
          <w:b w:val="0"/>
          <w:color w:val="545454"/>
          <w:sz w:val="28"/>
          <w:szCs w:val="28"/>
        </w:rPr>
        <w:t>µ</w:t>
      </w:r>
      <w:r w:rsidRPr="00923947">
        <w:rPr>
          <w:rFonts w:ascii="Times New Roman" w:eastAsia="Calibri" w:hAnsi="Times New Roman"/>
          <w:b w:val="0"/>
          <w:sz w:val="28"/>
          <w:szCs w:val="28"/>
          <w:shd w:val="clear" w:color="auto" w:fill="FFFFFF"/>
          <w:lang w:val="vi-VN"/>
        </w:rPr>
        <w:t xml:space="preserve">l, 500 </w:t>
      </w:r>
      <w:r w:rsidRPr="00923947">
        <w:rPr>
          <w:rFonts w:eastAsia="Calibri" w:cs="Arial"/>
          <w:b w:val="0"/>
          <w:color w:val="545454"/>
          <w:sz w:val="28"/>
          <w:szCs w:val="28"/>
        </w:rPr>
        <w:t>µ</w:t>
      </w:r>
      <w:r w:rsidRPr="00923947">
        <w:rPr>
          <w:rFonts w:ascii="Times New Roman" w:eastAsia="Calibri" w:hAnsi="Times New Roman"/>
          <w:b w:val="0"/>
          <w:sz w:val="28"/>
          <w:szCs w:val="28"/>
          <w:shd w:val="clear" w:color="auto" w:fill="FFFFFF"/>
          <w:lang w:val="vi-VN"/>
        </w:rPr>
        <w:t>l, 100</w:t>
      </w:r>
      <w:r w:rsidRPr="00923947">
        <w:rPr>
          <w:rFonts w:eastAsia="Calibri" w:cs="Arial"/>
          <w:b w:val="0"/>
          <w:color w:val="545454"/>
          <w:sz w:val="28"/>
          <w:szCs w:val="28"/>
        </w:rPr>
        <w:t>µ</w:t>
      </w:r>
      <w:r w:rsidRPr="00923947">
        <w:rPr>
          <w:rFonts w:ascii="Times New Roman" w:eastAsia="Calibri" w:hAnsi="Times New Roman"/>
          <w:b w:val="0"/>
          <w:sz w:val="28"/>
          <w:szCs w:val="28"/>
          <w:shd w:val="clear" w:color="auto" w:fill="FFFFFF"/>
          <w:lang w:val="vi-VN"/>
        </w:rPr>
        <w:t>l, 50</w:t>
      </w:r>
      <w:r w:rsidRPr="00923947">
        <w:rPr>
          <w:rFonts w:eastAsia="Calibri" w:cs="Arial"/>
          <w:b w:val="0"/>
          <w:color w:val="545454"/>
          <w:sz w:val="28"/>
          <w:szCs w:val="28"/>
        </w:rPr>
        <w:t>µ</w:t>
      </w:r>
      <w:r w:rsidRPr="00923947">
        <w:rPr>
          <w:rFonts w:ascii="Times New Roman" w:eastAsia="Calibri" w:hAnsi="Times New Roman"/>
          <w:b w:val="0"/>
          <w:sz w:val="28"/>
          <w:szCs w:val="28"/>
          <w:shd w:val="clear" w:color="auto" w:fill="FFFFFF"/>
          <w:lang w:val="vi-VN"/>
        </w:rPr>
        <w:t>l và 10</w:t>
      </w:r>
      <w:r w:rsidRPr="00923947">
        <w:rPr>
          <w:rFonts w:eastAsia="Calibri" w:cs="Arial"/>
          <w:b w:val="0"/>
          <w:color w:val="545454"/>
          <w:sz w:val="28"/>
          <w:szCs w:val="28"/>
        </w:rPr>
        <w:t>µ</w:t>
      </w:r>
      <w:r w:rsidRPr="00923947">
        <w:rPr>
          <w:rFonts w:ascii="Times New Roman" w:eastAsia="Calibri" w:hAnsi="Times New Roman"/>
          <w:b w:val="0"/>
          <w:sz w:val="28"/>
          <w:szCs w:val="28"/>
          <w:shd w:val="clear" w:color="auto" w:fill="FFFFFF"/>
          <w:lang w:val="vi-VN"/>
        </w:rPr>
        <w:t>l.</w:t>
      </w:r>
    </w:p>
    <w:p w:rsidR="00923947" w:rsidRPr="00923947" w:rsidRDefault="00923947" w:rsidP="00923947">
      <w:pPr>
        <w:widowControl w:val="0"/>
        <w:shd w:val="clear" w:color="auto" w:fill="FFFFFF"/>
        <w:tabs>
          <w:tab w:val="left" w:pos="272"/>
        </w:tabs>
        <w:spacing w:before="120" w:line="322" w:lineRule="exact"/>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rPr>
        <w:t xml:space="preserve">- </w:t>
      </w:r>
      <w:r w:rsidRPr="00923947">
        <w:rPr>
          <w:rFonts w:ascii="Times New Roman" w:eastAsia="Calibri" w:hAnsi="Times New Roman"/>
          <w:b w:val="0"/>
          <w:sz w:val="28"/>
          <w:szCs w:val="28"/>
          <w:shd w:val="clear" w:color="auto" w:fill="FFFFFF"/>
          <w:lang w:val="vi-VN"/>
        </w:rPr>
        <w:t>Đầu côn tương ứng các loại pipet tự động.</w:t>
      </w:r>
    </w:p>
    <w:p w:rsidR="00923947" w:rsidRPr="00923947" w:rsidRDefault="00923947" w:rsidP="00923947">
      <w:pPr>
        <w:widowControl w:val="0"/>
        <w:shd w:val="clear" w:color="auto" w:fill="FFFFFF"/>
        <w:tabs>
          <w:tab w:val="left" w:pos="272"/>
        </w:tabs>
        <w:spacing w:before="120" w:line="322" w:lineRule="exact"/>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rPr>
        <w:t xml:space="preserve">- </w:t>
      </w:r>
      <w:r w:rsidRPr="00923947">
        <w:rPr>
          <w:rFonts w:ascii="Times New Roman" w:eastAsia="Calibri" w:hAnsi="Times New Roman"/>
          <w:b w:val="0"/>
          <w:sz w:val="28"/>
          <w:szCs w:val="28"/>
          <w:shd w:val="clear" w:color="auto" w:fill="FFFFFF"/>
          <w:lang w:val="vi-VN"/>
        </w:rPr>
        <w:t>Bông, cồn, kim lấy máu, giá đựng bệnh phẩm.</w:t>
      </w:r>
    </w:p>
    <w:p w:rsidR="00923947" w:rsidRPr="00923947" w:rsidRDefault="00923947" w:rsidP="00923947">
      <w:pPr>
        <w:widowControl w:val="0"/>
        <w:shd w:val="clear" w:color="auto" w:fill="FFFFFF"/>
        <w:tabs>
          <w:tab w:val="left" w:pos="272"/>
        </w:tabs>
        <w:spacing w:before="120" w:line="322" w:lineRule="exact"/>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rPr>
        <w:t xml:space="preserve">- </w:t>
      </w:r>
      <w:r w:rsidRPr="00923947">
        <w:rPr>
          <w:rFonts w:ascii="Times New Roman" w:eastAsia="Calibri" w:hAnsi="Times New Roman"/>
          <w:b w:val="0"/>
          <w:sz w:val="28"/>
          <w:szCs w:val="28"/>
          <w:shd w:val="clear" w:color="auto" w:fill="FFFFFF"/>
          <w:lang w:val="vi-VN"/>
        </w:rPr>
        <w:t>Bàn lấy máu.</w:t>
      </w:r>
    </w:p>
    <w:p w:rsidR="00923947" w:rsidRPr="00923947" w:rsidRDefault="00923947" w:rsidP="00923947">
      <w:pPr>
        <w:widowControl w:val="0"/>
        <w:shd w:val="clear" w:color="auto" w:fill="FFFFFF"/>
        <w:tabs>
          <w:tab w:val="left" w:pos="272"/>
        </w:tabs>
        <w:spacing w:before="120" w:line="322" w:lineRule="exact"/>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rPr>
        <w:t xml:space="preserve">- </w:t>
      </w:r>
      <w:r w:rsidRPr="00923947">
        <w:rPr>
          <w:rFonts w:ascii="Times New Roman" w:eastAsia="Calibri" w:hAnsi="Times New Roman"/>
          <w:b w:val="0"/>
          <w:sz w:val="28"/>
          <w:szCs w:val="28"/>
          <w:shd w:val="clear" w:color="auto" w:fill="FFFFFF"/>
          <w:lang w:val="vi-VN"/>
        </w:rPr>
        <w:t>Găng tay</w:t>
      </w:r>
    </w:p>
    <w:p w:rsidR="00923947" w:rsidRPr="00923947" w:rsidRDefault="00923947" w:rsidP="00923947">
      <w:pPr>
        <w:widowControl w:val="0"/>
        <w:shd w:val="clear" w:color="auto" w:fill="FFFFFF"/>
        <w:tabs>
          <w:tab w:val="left" w:pos="272"/>
        </w:tabs>
        <w:spacing w:before="120" w:line="322" w:lineRule="exact"/>
        <w:jc w:val="both"/>
        <w:rPr>
          <w:rFonts w:ascii="Times New Roman" w:eastAsia="Calibri" w:hAnsi="Times New Roman"/>
          <w:b w:val="0"/>
          <w:i/>
          <w:iCs/>
          <w:sz w:val="28"/>
          <w:szCs w:val="28"/>
          <w:shd w:val="clear" w:color="auto" w:fill="FFFFFF"/>
          <w:lang w:val="vi-VN"/>
        </w:rPr>
      </w:pPr>
      <w:r w:rsidRPr="00923947">
        <w:rPr>
          <w:rFonts w:ascii="Times New Roman" w:eastAsia="Calibri" w:hAnsi="Times New Roman"/>
          <w:b w:val="0"/>
          <w:i/>
          <w:iCs/>
          <w:sz w:val="28"/>
          <w:szCs w:val="28"/>
          <w:shd w:val="clear" w:color="auto" w:fill="FFFFFF"/>
          <w:lang w:val="vi-VN"/>
        </w:rPr>
        <w:t>Hoá chất</w:t>
      </w:r>
    </w:p>
    <w:p w:rsidR="00923947" w:rsidRPr="00923947" w:rsidRDefault="00923947" w:rsidP="00923947">
      <w:pPr>
        <w:widowControl w:val="0"/>
        <w:numPr>
          <w:ilvl w:val="0"/>
          <w:numId w:val="6"/>
        </w:numPr>
        <w:shd w:val="clear" w:color="auto" w:fill="FFFFFF"/>
        <w:tabs>
          <w:tab w:val="left" w:pos="272"/>
        </w:tabs>
        <w:spacing w:before="120" w:after="200" w:line="322" w:lineRule="exact"/>
        <w:ind w:hanging="644"/>
        <w:contextualSpacing/>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lang w:val="vi-VN"/>
        </w:rPr>
        <w:t xml:space="preserve">Hoá chất làm xét nghiệm GGT </w:t>
      </w:r>
    </w:p>
    <w:p w:rsidR="00923947" w:rsidRPr="00923947" w:rsidRDefault="00923947" w:rsidP="00923947">
      <w:pPr>
        <w:widowControl w:val="0"/>
        <w:numPr>
          <w:ilvl w:val="0"/>
          <w:numId w:val="6"/>
        </w:numPr>
        <w:shd w:val="clear" w:color="auto" w:fill="FFFFFF"/>
        <w:tabs>
          <w:tab w:val="left" w:pos="272"/>
        </w:tabs>
        <w:spacing w:before="120" w:after="200" w:line="322" w:lineRule="exact"/>
        <w:ind w:hanging="644"/>
        <w:contextualSpacing/>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lang w:val="vi-VN"/>
        </w:rPr>
        <w:t>Huyết thanh kiểm tra.</w:t>
      </w:r>
    </w:p>
    <w:p w:rsidR="00923947" w:rsidRPr="00923947" w:rsidRDefault="00923947" w:rsidP="00923947">
      <w:pPr>
        <w:widowControl w:val="0"/>
        <w:numPr>
          <w:ilvl w:val="0"/>
          <w:numId w:val="6"/>
        </w:numPr>
        <w:shd w:val="clear" w:color="auto" w:fill="FFFFFF"/>
        <w:tabs>
          <w:tab w:val="left" w:pos="272"/>
        </w:tabs>
        <w:spacing w:before="120" w:after="200" w:line="322" w:lineRule="exact"/>
        <w:ind w:hanging="644"/>
        <w:contextualSpacing/>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lang w:val="vi-VN"/>
        </w:rPr>
        <w:t>Chuẩn của GGT</w:t>
      </w:r>
      <w:r w:rsidRPr="00923947">
        <w:rPr>
          <w:rFonts w:ascii="Times New Roman" w:eastAsia="Calibri" w:hAnsi="Times New Roman"/>
          <w:b w:val="0"/>
          <w:sz w:val="28"/>
          <w:szCs w:val="28"/>
          <w:shd w:val="clear" w:color="auto" w:fill="FFFFFF"/>
        </w:rPr>
        <w:t>.</w:t>
      </w:r>
    </w:p>
    <w:p w:rsidR="00923947" w:rsidRPr="00923947" w:rsidRDefault="00923947" w:rsidP="00923947">
      <w:pPr>
        <w:widowControl w:val="0"/>
        <w:shd w:val="clear" w:color="auto" w:fill="FFFFFF"/>
        <w:tabs>
          <w:tab w:val="left" w:pos="272"/>
        </w:tabs>
        <w:spacing w:before="120" w:line="442" w:lineRule="exact"/>
        <w:jc w:val="both"/>
        <w:rPr>
          <w:rFonts w:ascii="Times New Roman" w:eastAsia="Calibri" w:hAnsi="Times New Roman"/>
          <w:b w:val="0"/>
          <w:i/>
          <w:iCs/>
          <w:sz w:val="28"/>
          <w:szCs w:val="28"/>
          <w:shd w:val="clear" w:color="auto" w:fill="FFFFFF"/>
        </w:rPr>
      </w:pPr>
    </w:p>
    <w:p w:rsidR="00923947" w:rsidRPr="00923947" w:rsidRDefault="00923947" w:rsidP="00923947">
      <w:pPr>
        <w:widowControl w:val="0"/>
        <w:shd w:val="clear" w:color="auto" w:fill="FFFFFF"/>
        <w:tabs>
          <w:tab w:val="left" w:pos="272"/>
        </w:tabs>
        <w:spacing w:before="120" w:line="442" w:lineRule="exact"/>
        <w:jc w:val="both"/>
        <w:rPr>
          <w:rFonts w:ascii="Times New Roman" w:eastAsia="Calibri" w:hAnsi="Times New Roman"/>
          <w:b w:val="0"/>
          <w:i/>
          <w:iCs/>
          <w:sz w:val="28"/>
          <w:szCs w:val="28"/>
          <w:shd w:val="clear" w:color="auto" w:fill="FFFFFF"/>
          <w:lang w:val="vi-VN"/>
        </w:rPr>
      </w:pPr>
      <w:r w:rsidRPr="00923947">
        <w:rPr>
          <w:rFonts w:ascii="Times New Roman" w:eastAsia="Calibri" w:hAnsi="Times New Roman"/>
          <w:b w:val="0"/>
          <w:i/>
          <w:iCs/>
          <w:sz w:val="28"/>
          <w:szCs w:val="28"/>
          <w:shd w:val="clear" w:color="auto" w:fill="FFFFFF"/>
          <w:lang w:val="vi-VN"/>
        </w:rPr>
        <w:t>Bệnh phẩm</w:t>
      </w:r>
    </w:p>
    <w:p w:rsidR="00923947" w:rsidRPr="00923947" w:rsidRDefault="00923947" w:rsidP="00923947">
      <w:pPr>
        <w:widowControl w:val="0"/>
        <w:numPr>
          <w:ilvl w:val="0"/>
          <w:numId w:val="6"/>
        </w:numPr>
        <w:shd w:val="clear" w:color="auto" w:fill="FFFFFF"/>
        <w:tabs>
          <w:tab w:val="left" w:pos="272"/>
        </w:tabs>
        <w:spacing w:before="120" w:after="200" w:line="442" w:lineRule="exact"/>
        <w:ind w:left="0" w:firstLine="0"/>
        <w:contextualSpacing/>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lang w:val="vi-VN"/>
        </w:rPr>
        <w:lastRenderedPageBreak/>
        <w:t>Máu toàn phần được lấy 3 ml vào ống chống đông bằng Li-Heparin, EDTA, hoặc ống không chống đông</w:t>
      </w:r>
      <w:r w:rsidRPr="00923947">
        <w:rPr>
          <w:rFonts w:ascii="Times New Roman" w:eastAsia="Calibri" w:hAnsi="Times New Roman"/>
          <w:b w:val="0"/>
          <w:sz w:val="28"/>
          <w:szCs w:val="28"/>
          <w:shd w:val="clear" w:color="auto" w:fill="FFFFFF"/>
        </w:rPr>
        <w:t>.</w:t>
      </w:r>
    </w:p>
    <w:p w:rsidR="00923947" w:rsidRPr="00923947" w:rsidRDefault="00923947" w:rsidP="00923947">
      <w:pPr>
        <w:widowControl w:val="0"/>
        <w:shd w:val="clear" w:color="auto" w:fill="FFFFFF"/>
        <w:spacing w:before="120" w:line="442" w:lineRule="exact"/>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rPr>
        <w:t xml:space="preserve">- </w:t>
      </w:r>
      <w:r w:rsidRPr="00923947">
        <w:rPr>
          <w:rFonts w:ascii="Times New Roman" w:eastAsia="Calibri" w:hAnsi="Times New Roman"/>
          <w:b w:val="0"/>
          <w:sz w:val="28"/>
          <w:szCs w:val="28"/>
          <w:shd w:val="clear" w:color="auto" w:fill="FFFFFF"/>
          <w:lang w:val="vi-VN"/>
        </w:rPr>
        <w:t>Ly tâm để tách huyết tương hoặc huyết thanh</w:t>
      </w:r>
      <w:r w:rsidRPr="00923947">
        <w:rPr>
          <w:rFonts w:ascii="Times New Roman" w:eastAsia="Calibri" w:hAnsi="Times New Roman"/>
          <w:b w:val="0"/>
          <w:sz w:val="28"/>
          <w:szCs w:val="28"/>
          <w:shd w:val="clear" w:color="auto" w:fill="FFFFFF"/>
        </w:rPr>
        <w:t>.</w:t>
      </w:r>
    </w:p>
    <w:p w:rsidR="00923947" w:rsidRPr="00923947" w:rsidRDefault="00923947" w:rsidP="00923947">
      <w:pPr>
        <w:widowControl w:val="0"/>
        <w:shd w:val="clear" w:color="auto" w:fill="FFFFFF"/>
        <w:spacing w:before="120" w:line="442" w:lineRule="exact"/>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rPr>
        <w:t xml:space="preserve">- </w:t>
      </w:r>
      <w:r w:rsidRPr="00923947">
        <w:rPr>
          <w:rFonts w:ascii="Times New Roman" w:eastAsia="Calibri" w:hAnsi="Times New Roman"/>
          <w:b w:val="0"/>
          <w:sz w:val="28"/>
          <w:szCs w:val="28"/>
          <w:shd w:val="clear" w:color="auto" w:fill="FFFFFF"/>
          <w:lang w:val="vi-VN"/>
        </w:rPr>
        <w:t>Mẫu bệnh phẩm cần được phân tích càng sớm càng tốt. Có thể bảo quản mẫu huyết thanh hoặc huyết tương 7 ngày ở nhiệt độ 2-8</w:t>
      </w:r>
      <w:r w:rsidRPr="00923947">
        <w:rPr>
          <w:rFonts w:ascii="Times New Roman" w:eastAsia="Calibri" w:hAnsi="Times New Roman"/>
          <w:b w:val="0"/>
          <w:sz w:val="28"/>
          <w:szCs w:val="28"/>
          <w:shd w:val="clear" w:color="auto" w:fill="FFFFFF"/>
          <w:vertAlign w:val="superscript"/>
          <w:lang w:val="vi-VN"/>
        </w:rPr>
        <w:t>0</w:t>
      </w:r>
      <w:r w:rsidRPr="00923947">
        <w:rPr>
          <w:rFonts w:ascii="Times New Roman" w:eastAsia="Calibri" w:hAnsi="Times New Roman"/>
          <w:b w:val="0"/>
          <w:sz w:val="28"/>
          <w:szCs w:val="28"/>
          <w:shd w:val="clear" w:color="auto" w:fill="FFFFFF"/>
          <w:lang w:val="vi-VN"/>
        </w:rPr>
        <w:t>C và 1 năm ở nhiệt độ (-15)-(- 25)</w:t>
      </w:r>
      <w:r w:rsidRPr="00923947">
        <w:rPr>
          <w:rFonts w:ascii="Times New Roman" w:eastAsia="Calibri" w:hAnsi="Times New Roman"/>
          <w:b w:val="0"/>
          <w:sz w:val="28"/>
          <w:szCs w:val="28"/>
          <w:shd w:val="clear" w:color="auto" w:fill="FFFFFF"/>
          <w:vertAlign w:val="superscript"/>
          <w:lang w:val="vi-VN"/>
        </w:rPr>
        <w:t>0</w:t>
      </w:r>
      <w:r w:rsidRPr="00923947">
        <w:rPr>
          <w:rFonts w:ascii="Times New Roman" w:eastAsia="Calibri" w:hAnsi="Times New Roman"/>
          <w:b w:val="0"/>
          <w:sz w:val="28"/>
          <w:szCs w:val="28"/>
          <w:shd w:val="clear" w:color="auto" w:fill="FFFFFF"/>
          <w:lang w:val="vi-VN"/>
        </w:rPr>
        <w:t>C.</w:t>
      </w:r>
    </w:p>
    <w:p w:rsidR="00923947" w:rsidRPr="00923947" w:rsidRDefault="00923947" w:rsidP="00923947">
      <w:pPr>
        <w:widowControl w:val="0"/>
        <w:shd w:val="clear" w:color="auto" w:fill="FFFFFF"/>
        <w:tabs>
          <w:tab w:val="left" w:pos="272"/>
        </w:tabs>
        <w:spacing w:before="120" w:line="442" w:lineRule="exact"/>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Cs/>
          <w:sz w:val="28"/>
          <w:szCs w:val="28"/>
          <w:shd w:val="clear" w:color="auto" w:fill="FFFFFF"/>
        </w:rPr>
        <w:t xml:space="preserve">3. </w:t>
      </w:r>
      <w:r w:rsidRPr="00923947">
        <w:rPr>
          <w:rFonts w:ascii="Times New Roman" w:eastAsia="Calibri" w:hAnsi="Times New Roman"/>
          <w:bCs/>
          <w:sz w:val="28"/>
          <w:szCs w:val="28"/>
          <w:shd w:val="clear" w:color="auto" w:fill="FFFFFF"/>
          <w:lang w:val="vi-VN"/>
        </w:rPr>
        <w:t xml:space="preserve">Người bệnh: </w:t>
      </w:r>
      <w:r w:rsidRPr="00923947">
        <w:rPr>
          <w:rFonts w:ascii="Times New Roman" w:eastAsia="Calibri" w:hAnsi="Times New Roman"/>
          <w:b w:val="0"/>
          <w:sz w:val="28"/>
          <w:szCs w:val="28"/>
          <w:shd w:val="clear" w:color="auto" w:fill="FFFFFF"/>
          <w:lang w:val="vi-VN"/>
        </w:rPr>
        <w:t>Đã được tư vấn xét xét nghiệm, chuẩn bị tư tưởng khi khám bệnh, nhịn ăn sáng để lấy máu.</w:t>
      </w:r>
    </w:p>
    <w:p w:rsidR="00923947" w:rsidRPr="00923947" w:rsidRDefault="00923947" w:rsidP="00923947">
      <w:pPr>
        <w:widowControl w:val="0"/>
        <w:shd w:val="clear" w:color="auto" w:fill="FFFFFF"/>
        <w:tabs>
          <w:tab w:val="left" w:pos="272"/>
        </w:tabs>
        <w:spacing w:before="120" w:line="442" w:lineRule="exact"/>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Cs/>
          <w:sz w:val="28"/>
          <w:szCs w:val="28"/>
          <w:shd w:val="clear" w:color="auto" w:fill="FFFFFF"/>
        </w:rPr>
        <w:t xml:space="preserve">4. </w:t>
      </w:r>
      <w:r w:rsidRPr="00923947">
        <w:rPr>
          <w:rFonts w:ascii="Times New Roman" w:eastAsia="Calibri" w:hAnsi="Times New Roman"/>
          <w:bCs/>
          <w:sz w:val="28"/>
          <w:szCs w:val="28"/>
          <w:shd w:val="clear" w:color="auto" w:fill="FFFFFF"/>
          <w:lang w:val="vi-VN"/>
        </w:rPr>
        <w:t>Phiếu xét nghiệm</w:t>
      </w:r>
      <w:r w:rsidRPr="00923947">
        <w:rPr>
          <w:rFonts w:ascii="Times New Roman" w:eastAsia="Calibri" w:hAnsi="Times New Roman"/>
          <w:b w:val="0"/>
          <w:sz w:val="28"/>
          <w:szCs w:val="28"/>
          <w:shd w:val="clear" w:color="auto" w:fill="FFFFFF"/>
          <w:lang w:val="vi-VN"/>
        </w:rPr>
        <w:t>: Điền đầy đủ thông tin về người bệnh theo quy định. Phiếu xét nghiệm có chỉ định xét nghiệm GGT trong máu.</w:t>
      </w:r>
    </w:p>
    <w:p w:rsidR="00923947" w:rsidRPr="00923947" w:rsidRDefault="00923947" w:rsidP="00923947">
      <w:pPr>
        <w:widowControl w:val="0"/>
        <w:shd w:val="clear" w:color="auto" w:fill="FFFFFF"/>
        <w:tabs>
          <w:tab w:val="left" w:pos="272"/>
        </w:tabs>
        <w:spacing w:before="120" w:line="442" w:lineRule="exact"/>
        <w:jc w:val="both"/>
        <w:rPr>
          <w:rFonts w:ascii="Times New Roman" w:eastAsia="Calibri" w:hAnsi="Times New Roman"/>
          <w:bCs/>
          <w:sz w:val="28"/>
          <w:szCs w:val="28"/>
          <w:shd w:val="clear" w:color="auto" w:fill="FFFFFF"/>
          <w:lang w:val="vi-VN"/>
        </w:rPr>
      </w:pPr>
      <w:r w:rsidRPr="00923947">
        <w:rPr>
          <w:rFonts w:ascii="Times New Roman" w:eastAsia="Calibri" w:hAnsi="Times New Roman"/>
          <w:bCs/>
          <w:sz w:val="28"/>
          <w:szCs w:val="28"/>
          <w:shd w:val="clear" w:color="auto" w:fill="FFFFFF"/>
        </w:rPr>
        <w:t xml:space="preserve">III. </w:t>
      </w:r>
      <w:r w:rsidRPr="00923947">
        <w:rPr>
          <w:rFonts w:ascii="Times New Roman" w:eastAsia="Calibri" w:hAnsi="Times New Roman"/>
          <w:bCs/>
          <w:sz w:val="28"/>
          <w:szCs w:val="28"/>
          <w:shd w:val="clear" w:color="auto" w:fill="FFFFFF"/>
          <w:lang w:val="vi-VN"/>
        </w:rPr>
        <w:t>CÁC BƯỚC TIẾN HÀNH</w:t>
      </w:r>
    </w:p>
    <w:p w:rsidR="00923947" w:rsidRPr="00923947" w:rsidRDefault="00923947" w:rsidP="00923947">
      <w:pPr>
        <w:widowControl w:val="0"/>
        <w:numPr>
          <w:ilvl w:val="0"/>
          <w:numId w:val="6"/>
        </w:numPr>
        <w:shd w:val="clear" w:color="auto" w:fill="FFFFFF"/>
        <w:tabs>
          <w:tab w:val="left" w:pos="272"/>
        </w:tabs>
        <w:spacing w:before="120" w:after="200" w:line="442" w:lineRule="exact"/>
        <w:ind w:left="0" w:firstLine="0"/>
        <w:contextualSpacing/>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lang w:val="vi-VN"/>
        </w:rPr>
        <w:t>Cài chương trình trên máy theo protocol của máy: chỉ làm khi bắt đầu triển khai xét nghiệm trên máy và khi có thay đổi già trong chương trình cài đặt.</w:t>
      </w:r>
    </w:p>
    <w:p w:rsidR="00923947" w:rsidRPr="00923947" w:rsidRDefault="00923947" w:rsidP="00923947">
      <w:pPr>
        <w:widowControl w:val="0"/>
        <w:shd w:val="clear" w:color="auto" w:fill="FFFFFF"/>
        <w:spacing w:before="120" w:line="442" w:lineRule="exact"/>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rPr>
        <w:t xml:space="preserve">- </w:t>
      </w:r>
      <w:r w:rsidRPr="00923947">
        <w:rPr>
          <w:rFonts w:ascii="Times New Roman" w:eastAsia="Calibri" w:hAnsi="Times New Roman"/>
          <w:b w:val="0"/>
          <w:sz w:val="28"/>
          <w:szCs w:val="28"/>
          <w:shd w:val="clear" w:color="auto" w:fill="FFFFFF"/>
          <w:lang w:val="vi-VN"/>
        </w:rPr>
        <w:t>Dựng đường chuẩn: được làm khi bắt đầu triển khai xét nghiệm trên máy, khi thay đổi một trong các yếu tố: nồng độ chuẩn mới, thuốc thử mới, thay bóng đèn hay thay cóng phản ứng, và khi thấy kết quả kiểm tra chất lượng không đạt.</w:t>
      </w:r>
    </w:p>
    <w:p w:rsidR="00923947" w:rsidRPr="00923947" w:rsidRDefault="00923947" w:rsidP="00923947">
      <w:pPr>
        <w:widowControl w:val="0"/>
        <w:shd w:val="clear" w:color="auto" w:fill="FFFFFF"/>
        <w:spacing w:before="120" w:line="442" w:lineRule="exact"/>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rPr>
        <w:t xml:space="preserve">- </w:t>
      </w:r>
      <w:r w:rsidRPr="00923947">
        <w:rPr>
          <w:rFonts w:ascii="Times New Roman" w:eastAsia="Calibri" w:hAnsi="Times New Roman"/>
          <w:b w:val="0"/>
          <w:sz w:val="28"/>
          <w:szCs w:val="28"/>
          <w:shd w:val="clear" w:color="auto" w:fill="FFFFFF"/>
          <w:lang w:val="vi-VN"/>
        </w:rPr>
        <w:t xml:space="preserve">Mẫu huyết thanh kiểm tra chất lượng, mẫu bệnh phẩm đo hoạt độ GGT được phân tích trên máy phân tích sinh hoá </w:t>
      </w:r>
      <w:r w:rsidRPr="00923947">
        <w:rPr>
          <w:rFonts w:ascii="Times New Roman" w:eastAsia="Calibri" w:hAnsi="Times New Roman"/>
          <w:b w:val="0"/>
          <w:sz w:val="28"/>
          <w:szCs w:val="28"/>
          <w:shd w:val="clear" w:color="auto" w:fill="FFFFFF"/>
        </w:rPr>
        <w:t xml:space="preserve">bán </w:t>
      </w:r>
      <w:r w:rsidRPr="00923947">
        <w:rPr>
          <w:rFonts w:ascii="Times New Roman" w:eastAsia="Calibri" w:hAnsi="Times New Roman"/>
          <w:b w:val="0"/>
          <w:sz w:val="28"/>
          <w:szCs w:val="28"/>
          <w:shd w:val="clear" w:color="auto" w:fill="FFFFFF"/>
          <w:lang w:val="vi-VN"/>
        </w:rPr>
        <w:t>tự động theo protocol của máy.</w:t>
      </w:r>
    </w:p>
    <w:p w:rsidR="00923947" w:rsidRPr="00923947" w:rsidRDefault="00923947" w:rsidP="00923947">
      <w:pPr>
        <w:widowControl w:val="0"/>
        <w:shd w:val="clear" w:color="auto" w:fill="FFFFFF"/>
        <w:spacing w:before="120" w:line="442" w:lineRule="exact"/>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rPr>
        <w:t xml:space="preserve">- </w:t>
      </w:r>
      <w:r w:rsidRPr="00923947">
        <w:rPr>
          <w:rFonts w:ascii="Times New Roman" w:eastAsia="Calibri" w:hAnsi="Times New Roman"/>
          <w:b w:val="0"/>
          <w:sz w:val="28"/>
          <w:szCs w:val="28"/>
          <w:shd w:val="clear" w:color="auto" w:fill="FFFFFF"/>
          <w:lang w:val="vi-VN"/>
        </w:rPr>
        <w:t>Mẫu bệnh phẩm chỉ được chạy trên máy phân tích khi kết quả kiểm tra chất lượng đạt được độ chính xác và xác thực trong giới hạn cho phép và không vi phạm các luật của quy trình kiểm tra chất lượng.</w:t>
      </w:r>
    </w:p>
    <w:p w:rsidR="00923947" w:rsidRPr="00923947" w:rsidRDefault="00923947" w:rsidP="00923947">
      <w:pPr>
        <w:widowControl w:val="0"/>
        <w:shd w:val="clear" w:color="auto" w:fill="FFFFFF"/>
        <w:spacing w:before="120" w:line="442" w:lineRule="exact"/>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rPr>
        <w:t xml:space="preserve">- </w:t>
      </w:r>
      <w:r w:rsidRPr="00923947">
        <w:rPr>
          <w:rFonts w:ascii="Times New Roman" w:eastAsia="Calibri" w:hAnsi="Times New Roman"/>
          <w:b w:val="0"/>
          <w:sz w:val="28"/>
          <w:szCs w:val="28"/>
          <w:shd w:val="clear" w:color="auto" w:fill="FFFFFF"/>
          <w:lang w:val="vi-VN"/>
        </w:rPr>
        <w:t>Kết quả sau khi được đánh giá sẽ được điền vào phiếu xét nghiệm, điền vào sổ lưu trữ hoặc được chuyển vào phần mềm quản lý dữ liệu để in ra bằng máy.</w:t>
      </w:r>
    </w:p>
    <w:p w:rsidR="00923947" w:rsidRPr="00923947" w:rsidRDefault="00923947" w:rsidP="00923947">
      <w:pPr>
        <w:widowControl w:val="0"/>
        <w:shd w:val="clear" w:color="auto" w:fill="FFFFFF"/>
        <w:tabs>
          <w:tab w:val="left" w:pos="272"/>
        </w:tabs>
        <w:spacing w:before="120" w:line="322" w:lineRule="exact"/>
        <w:jc w:val="both"/>
        <w:rPr>
          <w:rFonts w:ascii="Times New Roman" w:eastAsia="Calibri" w:hAnsi="Times New Roman"/>
          <w:bCs/>
          <w:sz w:val="28"/>
          <w:szCs w:val="28"/>
          <w:shd w:val="clear" w:color="auto" w:fill="FFFFFF"/>
          <w:lang w:val="vi-VN"/>
        </w:rPr>
      </w:pPr>
      <w:r w:rsidRPr="00923947">
        <w:rPr>
          <w:rFonts w:ascii="Times New Roman" w:eastAsia="Calibri" w:hAnsi="Times New Roman"/>
          <w:bCs/>
          <w:sz w:val="28"/>
          <w:szCs w:val="28"/>
          <w:shd w:val="clear" w:color="auto" w:fill="FFFFFF"/>
        </w:rPr>
        <w:t xml:space="preserve">IV. </w:t>
      </w:r>
      <w:r w:rsidRPr="00923947">
        <w:rPr>
          <w:rFonts w:ascii="Times New Roman" w:eastAsia="Calibri" w:hAnsi="Times New Roman"/>
          <w:bCs/>
          <w:sz w:val="28"/>
          <w:szCs w:val="28"/>
          <w:shd w:val="clear" w:color="auto" w:fill="FFFFFF"/>
          <w:lang w:val="vi-VN"/>
        </w:rPr>
        <w:t>NHẬN ĐỊNH KẾT QUẢ</w:t>
      </w:r>
    </w:p>
    <w:p w:rsidR="00923947" w:rsidRPr="00923947" w:rsidRDefault="00923947" w:rsidP="00923947">
      <w:pPr>
        <w:widowControl w:val="0"/>
        <w:shd w:val="clear" w:color="auto" w:fill="FFFFFF"/>
        <w:tabs>
          <w:tab w:val="left" w:pos="272"/>
        </w:tabs>
        <w:spacing w:before="120" w:line="322" w:lineRule="exact"/>
        <w:jc w:val="both"/>
        <w:rPr>
          <w:rFonts w:ascii="Times New Roman" w:eastAsia="Calibri" w:hAnsi="Times New Roman"/>
          <w:bCs/>
          <w:sz w:val="28"/>
          <w:szCs w:val="28"/>
          <w:shd w:val="clear" w:color="auto" w:fill="FFFFFF"/>
          <w:lang w:val="vi-VN"/>
        </w:rPr>
      </w:pPr>
      <w:r w:rsidRPr="00923947">
        <w:rPr>
          <w:rFonts w:ascii="Times New Roman" w:eastAsia="Calibri" w:hAnsi="Times New Roman"/>
          <w:bCs/>
          <w:sz w:val="28"/>
          <w:szCs w:val="28"/>
          <w:shd w:val="clear" w:color="auto" w:fill="FFFFFF"/>
          <w:lang w:val="vi-VN"/>
        </w:rPr>
        <w:t>Giá trị tham chiếu</w:t>
      </w:r>
    </w:p>
    <w:p w:rsidR="00923947" w:rsidRPr="00923947" w:rsidRDefault="00923947" w:rsidP="00923947">
      <w:pPr>
        <w:widowControl w:val="0"/>
        <w:shd w:val="clear" w:color="auto" w:fill="FFFFFF"/>
        <w:spacing w:before="120" w:line="322" w:lineRule="exact"/>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lang w:val="vi-VN"/>
        </w:rPr>
        <w:t>Nam: 8 - 61 U/L</w:t>
      </w:r>
    </w:p>
    <w:p w:rsidR="00923947" w:rsidRPr="00923947" w:rsidRDefault="00923947" w:rsidP="00923947">
      <w:pPr>
        <w:widowControl w:val="0"/>
        <w:shd w:val="clear" w:color="auto" w:fill="FFFFFF"/>
        <w:spacing w:before="120" w:line="322" w:lineRule="exact"/>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lang w:val="vi-VN"/>
        </w:rPr>
        <w:t>Nữ: 5 - 36 U/L</w:t>
      </w:r>
    </w:p>
    <w:p w:rsidR="00923947" w:rsidRPr="00923947" w:rsidRDefault="00923947" w:rsidP="00923947">
      <w:pPr>
        <w:widowControl w:val="0"/>
        <w:shd w:val="clear" w:color="auto" w:fill="FFFFFF"/>
        <w:tabs>
          <w:tab w:val="left" w:pos="272"/>
        </w:tabs>
        <w:spacing w:before="120" w:line="322" w:lineRule="exact"/>
        <w:jc w:val="both"/>
        <w:rPr>
          <w:rFonts w:ascii="Times New Roman" w:eastAsia="Calibri" w:hAnsi="Times New Roman"/>
          <w:bCs/>
          <w:sz w:val="28"/>
          <w:szCs w:val="28"/>
          <w:shd w:val="clear" w:color="auto" w:fill="FFFFFF"/>
          <w:lang w:val="vi-VN"/>
        </w:rPr>
      </w:pPr>
      <w:r w:rsidRPr="00923947">
        <w:rPr>
          <w:rFonts w:ascii="Times New Roman" w:eastAsia="Calibri" w:hAnsi="Times New Roman"/>
          <w:bCs/>
          <w:sz w:val="28"/>
          <w:szCs w:val="28"/>
          <w:shd w:val="clear" w:color="auto" w:fill="FFFFFF"/>
          <w:lang w:val="vi-VN"/>
        </w:rPr>
        <w:t>GGT máu có thể tăng trong các nguyên nhân chính sau đây</w:t>
      </w:r>
    </w:p>
    <w:p w:rsidR="00923947" w:rsidRPr="00923947" w:rsidRDefault="00923947" w:rsidP="00923947">
      <w:pPr>
        <w:widowControl w:val="0"/>
        <w:numPr>
          <w:ilvl w:val="0"/>
          <w:numId w:val="6"/>
        </w:numPr>
        <w:shd w:val="clear" w:color="auto" w:fill="FFFFFF"/>
        <w:tabs>
          <w:tab w:val="left" w:pos="284"/>
        </w:tabs>
        <w:spacing w:before="120" w:after="200" w:line="442" w:lineRule="exact"/>
        <w:ind w:left="0" w:firstLine="0"/>
        <w:contextualSpacing/>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lang w:val="vi-VN"/>
        </w:rPr>
        <w:t>Bệnh lý gan, mật (viêm gan cấp và mạn, viêm gan nhiễm trùng, viêm gan do rượu, xơ gan, ung thư gan, vàng da ứ mật, thoái hóa mỡ xơ gan...)</w:t>
      </w:r>
    </w:p>
    <w:p w:rsidR="00923947" w:rsidRPr="00923947" w:rsidRDefault="00923947" w:rsidP="00923947">
      <w:pPr>
        <w:widowControl w:val="0"/>
        <w:numPr>
          <w:ilvl w:val="0"/>
          <w:numId w:val="6"/>
        </w:numPr>
        <w:shd w:val="clear" w:color="auto" w:fill="FFFFFF"/>
        <w:tabs>
          <w:tab w:val="left" w:pos="284"/>
        </w:tabs>
        <w:spacing w:before="120" w:after="200" w:line="442" w:lineRule="exact"/>
        <w:ind w:left="0" w:firstLine="0"/>
        <w:contextualSpacing/>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lang w:val="vi-VN"/>
        </w:rPr>
        <w:t xml:space="preserve">Các thâm nhiễm gan: tăng lipid máu, u lympho, kén sán lá gan, lao, bệnh </w:t>
      </w:r>
      <w:r w:rsidRPr="00923947">
        <w:rPr>
          <w:rFonts w:ascii="Times New Roman" w:eastAsia="Calibri" w:hAnsi="Times New Roman"/>
          <w:b w:val="0"/>
          <w:sz w:val="28"/>
          <w:szCs w:val="28"/>
          <w:shd w:val="clear" w:color="auto" w:fill="FFFFFF"/>
          <w:lang w:val="vi-VN"/>
        </w:rPr>
        <w:lastRenderedPageBreak/>
        <w:t>sarcoidose,</w:t>
      </w:r>
      <w:r w:rsidRPr="00923947">
        <w:rPr>
          <w:rFonts w:ascii="Times New Roman" w:eastAsia="Calibri" w:hAnsi="Times New Roman"/>
          <w:b w:val="0"/>
          <w:sz w:val="28"/>
          <w:szCs w:val="28"/>
          <w:shd w:val="clear" w:color="auto" w:fill="FFFFFF"/>
        </w:rPr>
        <w:t xml:space="preserve"> </w:t>
      </w:r>
      <w:r w:rsidRPr="00923947">
        <w:rPr>
          <w:rFonts w:ascii="Times New Roman" w:eastAsia="Calibri" w:hAnsi="Times New Roman"/>
          <w:b w:val="0"/>
          <w:sz w:val="28"/>
          <w:szCs w:val="28"/>
          <w:shd w:val="clear" w:color="auto" w:fill="FFFFFF"/>
          <w:lang w:val="vi-VN"/>
        </w:rPr>
        <w:t>áp xe, ung thư di căn gan.</w:t>
      </w:r>
    </w:p>
    <w:p w:rsidR="00923947" w:rsidRPr="00923947" w:rsidRDefault="00923947" w:rsidP="00923947">
      <w:pPr>
        <w:widowControl w:val="0"/>
        <w:shd w:val="clear" w:color="auto" w:fill="FFFFFF"/>
        <w:spacing w:before="120" w:line="322" w:lineRule="exact"/>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rPr>
        <w:t xml:space="preserve">- </w:t>
      </w:r>
      <w:r w:rsidRPr="00923947">
        <w:rPr>
          <w:rFonts w:ascii="Times New Roman" w:eastAsia="Calibri" w:hAnsi="Times New Roman"/>
          <w:b w:val="0"/>
          <w:sz w:val="28"/>
          <w:szCs w:val="28"/>
          <w:shd w:val="clear" w:color="auto" w:fill="FFFFFF"/>
          <w:lang w:val="vi-VN"/>
        </w:rPr>
        <w:t>Bệnh lý ứ mật: xơ gan do mật tiên phát, viêm đường mật xơ hóa, sỏi mật, ung thư</w:t>
      </w:r>
      <w:r w:rsidRPr="00923947">
        <w:rPr>
          <w:rFonts w:ascii="Times New Roman" w:eastAsia="Calibri" w:hAnsi="Times New Roman"/>
          <w:b w:val="0"/>
          <w:sz w:val="28"/>
          <w:szCs w:val="28"/>
          <w:shd w:val="clear" w:color="auto" w:fill="FFFFFF"/>
        </w:rPr>
        <w:t xml:space="preserve"> </w:t>
      </w:r>
      <w:r w:rsidRPr="00923947">
        <w:rPr>
          <w:rFonts w:ascii="Times New Roman" w:eastAsia="Calibri" w:hAnsi="Times New Roman"/>
          <w:b w:val="0"/>
          <w:sz w:val="28"/>
          <w:szCs w:val="28"/>
          <w:shd w:val="clear" w:color="auto" w:fill="FFFFFF"/>
          <w:lang w:val="vi-VN"/>
        </w:rPr>
        <w:t>biểu mô đường mật.</w:t>
      </w:r>
    </w:p>
    <w:p w:rsidR="00923947" w:rsidRPr="00923947" w:rsidRDefault="00923947" w:rsidP="00923947">
      <w:pPr>
        <w:widowControl w:val="0"/>
        <w:shd w:val="clear" w:color="auto" w:fill="FFFFFF"/>
        <w:spacing w:before="120" w:line="322" w:lineRule="exact"/>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rPr>
        <w:t xml:space="preserve">- </w:t>
      </w:r>
      <w:r w:rsidRPr="00923947">
        <w:rPr>
          <w:rFonts w:ascii="Times New Roman" w:eastAsia="Calibri" w:hAnsi="Times New Roman"/>
          <w:b w:val="0"/>
          <w:sz w:val="28"/>
          <w:szCs w:val="28"/>
          <w:shd w:val="clear" w:color="auto" w:fill="FFFFFF"/>
          <w:lang w:val="vi-VN"/>
        </w:rPr>
        <w:t>Các tổn thương tụy tạng: Viêm tuy cấp, viêm tụy mạn, ung thư tụy, u bóng Valter.</w:t>
      </w:r>
    </w:p>
    <w:p w:rsidR="00923947" w:rsidRPr="00923947" w:rsidRDefault="00923947" w:rsidP="00923947">
      <w:pPr>
        <w:widowControl w:val="0"/>
        <w:shd w:val="clear" w:color="auto" w:fill="FFFFFF"/>
        <w:spacing w:before="120" w:line="322" w:lineRule="exact"/>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rPr>
        <w:t xml:space="preserve">- </w:t>
      </w:r>
      <w:r w:rsidRPr="00923947">
        <w:rPr>
          <w:rFonts w:ascii="Times New Roman" w:eastAsia="Calibri" w:hAnsi="Times New Roman"/>
          <w:b w:val="0"/>
          <w:sz w:val="28"/>
          <w:szCs w:val="28"/>
          <w:shd w:val="clear" w:color="auto" w:fill="FFFFFF"/>
          <w:lang w:val="vi-VN"/>
        </w:rPr>
        <w:t>Các tổn thương thận: Hội chứng thận hư, ung thư biểu mô thận.</w:t>
      </w:r>
    </w:p>
    <w:p w:rsidR="00923947" w:rsidRPr="00923947" w:rsidRDefault="00923947" w:rsidP="00923947">
      <w:pPr>
        <w:widowControl w:val="0"/>
        <w:shd w:val="clear" w:color="auto" w:fill="FFFFFF"/>
        <w:tabs>
          <w:tab w:val="left" w:pos="272"/>
        </w:tabs>
        <w:spacing w:before="120" w:line="322" w:lineRule="exact"/>
        <w:jc w:val="both"/>
        <w:rPr>
          <w:rFonts w:ascii="Times New Roman" w:eastAsia="Calibri" w:hAnsi="Times New Roman"/>
          <w:bCs/>
          <w:sz w:val="28"/>
          <w:szCs w:val="28"/>
          <w:shd w:val="clear" w:color="auto" w:fill="FFFFFF"/>
          <w:lang w:val="vi-VN"/>
        </w:rPr>
      </w:pPr>
      <w:r w:rsidRPr="00923947">
        <w:rPr>
          <w:rFonts w:ascii="Times New Roman" w:eastAsia="Calibri" w:hAnsi="Times New Roman"/>
          <w:bCs/>
          <w:sz w:val="28"/>
          <w:szCs w:val="28"/>
          <w:shd w:val="clear" w:color="auto" w:fill="FFFFFF"/>
        </w:rPr>
        <w:t xml:space="preserve">V. </w:t>
      </w:r>
      <w:r w:rsidRPr="00923947">
        <w:rPr>
          <w:rFonts w:ascii="Times New Roman" w:eastAsia="Calibri" w:hAnsi="Times New Roman"/>
          <w:bCs/>
          <w:sz w:val="28"/>
          <w:szCs w:val="28"/>
          <w:shd w:val="clear" w:color="auto" w:fill="FFFFFF"/>
          <w:lang w:val="vi-VN"/>
        </w:rPr>
        <w:t xml:space="preserve">NHỮNG SAI SÓT VÀ </w:t>
      </w:r>
      <w:r w:rsidRPr="00923947">
        <w:rPr>
          <w:rFonts w:ascii="Times New Roman" w:eastAsia="Calibri" w:hAnsi="Times New Roman"/>
          <w:bCs/>
          <w:sz w:val="28"/>
          <w:szCs w:val="28"/>
          <w:shd w:val="clear" w:color="auto" w:fill="FFFFFF"/>
        </w:rPr>
        <w:t>X</w:t>
      </w:r>
      <w:r w:rsidRPr="00923947">
        <w:rPr>
          <w:rFonts w:ascii="Times New Roman" w:eastAsia="Calibri" w:hAnsi="Times New Roman"/>
          <w:bCs/>
          <w:sz w:val="28"/>
          <w:szCs w:val="28"/>
          <w:shd w:val="clear" w:color="auto" w:fill="FFFFFF"/>
          <w:lang w:val="vi-VN"/>
        </w:rPr>
        <w:t>Ử TRÍ</w:t>
      </w:r>
    </w:p>
    <w:p w:rsidR="00923947" w:rsidRPr="00923947" w:rsidRDefault="00923947" w:rsidP="00923947">
      <w:pPr>
        <w:widowControl w:val="0"/>
        <w:shd w:val="clear" w:color="auto" w:fill="FFFFFF"/>
        <w:tabs>
          <w:tab w:val="left" w:pos="272"/>
        </w:tabs>
        <w:spacing w:before="120" w:line="322" w:lineRule="exact"/>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rPr>
        <w:t xml:space="preserve">- </w:t>
      </w:r>
      <w:r w:rsidRPr="00923947">
        <w:rPr>
          <w:rFonts w:ascii="Times New Roman" w:eastAsia="Calibri" w:hAnsi="Times New Roman"/>
          <w:b w:val="0"/>
          <w:sz w:val="28"/>
          <w:szCs w:val="28"/>
          <w:shd w:val="clear" w:color="auto" w:fill="FFFFFF"/>
          <w:lang w:val="vi-VN"/>
        </w:rPr>
        <w:t>Khi thấy kết quả GGT bất thường (cao hơn hoặc thấp hơn giá trị bình thường) cần</w:t>
      </w:r>
      <w:r w:rsidRPr="00923947">
        <w:rPr>
          <w:rFonts w:ascii="Times New Roman" w:eastAsia="Calibri" w:hAnsi="Times New Roman"/>
          <w:b w:val="0"/>
          <w:sz w:val="28"/>
          <w:szCs w:val="28"/>
          <w:shd w:val="clear" w:color="auto" w:fill="FFFFFF"/>
        </w:rPr>
        <w:t xml:space="preserve"> </w:t>
      </w:r>
      <w:r w:rsidRPr="00923947">
        <w:rPr>
          <w:rFonts w:ascii="Times New Roman" w:eastAsia="Calibri" w:hAnsi="Times New Roman"/>
          <w:b w:val="0"/>
          <w:sz w:val="28"/>
          <w:szCs w:val="28"/>
          <w:shd w:val="clear" w:color="auto" w:fill="FFFFFF"/>
          <w:lang w:val="vi-VN"/>
        </w:rPr>
        <w:t>kiểm tra lại kết quả bằng cách:</w:t>
      </w:r>
    </w:p>
    <w:p w:rsidR="00923947" w:rsidRPr="00923947" w:rsidRDefault="00923947" w:rsidP="00923947">
      <w:pPr>
        <w:widowControl w:val="0"/>
        <w:shd w:val="clear" w:color="auto" w:fill="FFFFFF"/>
        <w:tabs>
          <w:tab w:val="left" w:pos="272"/>
        </w:tabs>
        <w:spacing w:before="120" w:line="442" w:lineRule="exact"/>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lang w:val="vi-VN"/>
        </w:rPr>
        <w:t>+ Nhấc ống máu để kiểm tra xem có đông dây hoặc bất thường về màu sắc huyết tương hay không?</w:t>
      </w:r>
    </w:p>
    <w:p w:rsidR="00923947" w:rsidRPr="00923947" w:rsidRDefault="00923947" w:rsidP="00923947">
      <w:pPr>
        <w:widowControl w:val="0"/>
        <w:shd w:val="clear" w:color="auto" w:fill="FFFFFF"/>
        <w:tabs>
          <w:tab w:val="left" w:pos="272"/>
        </w:tabs>
        <w:spacing w:before="120" w:line="442" w:lineRule="exact"/>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lang w:val="vi-VN"/>
        </w:rPr>
        <w:t>+ Đối chiếu kết quả với lời chẩn đoán</w:t>
      </w:r>
    </w:p>
    <w:p w:rsidR="00923947" w:rsidRPr="00923947" w:rsidRDefault="00923947" w:rsidP="00923947">
      <w:pPr>
        <w:widowControl w:val="0"/>
        <w:shd w:val="clear" w:color="auto" w:fill="FFFFFF"/>
        <w:tabs>
          <w:tab w:val="left" w:pos="272"/>
        </w:tabs>
        <w:spacing w:before="120" w:line="442" w:lineRule="exact"/>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lang w:val="vi-VN"/>
        </w:rPr>
        <w:t>+ Kiểm tra lại thông tin ống máu, đối chiếu với thông tin trên phiếu yêu cầu xét nghiệm: họ tên người bệnh, tuổi, giường, khoa...</w:t>
      </w:r>
    </w:p>
    <w:p w:rsidR="00923947" w:rsidRPr="00923947" w:rsidRDefault="00923947" w:rsidP="00923947">
      <w:pPr>
        <w:widowControl w:val="0"/>
        <w:numPr>
          <w:ilvl w:val="0"/>
          <w:numId w:val="6"/>
        </w:numPr>
        <w:shd w:val="clear" w:color="auto" w:fill="FFFFFF"/>
        <w:tabs>
          <w:tab w:val="left" w:pos="272"/>
        </w:tabs>
        <w:spacing w:before="120" w:after="200" w:line="442" w:lineRule="exact"/>
        <w:ind w:left="0" w:firstLine="0"/>
        <w:contextualSpacing/>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lang w:val="vi-VN"/>
        </w:rPr>
        <w:t>Nếu thấy không có gì bất thường, nên chạy lại kiểm tra lại lần nữa trên máy đó cùng phối hợp với mẫu huyết thanh kiểm tra hoặc chuyển sang máy khác.</w:t>
      </w:r>
    </w:p>
    <w:p w:rsidR="00923947" w:rsidRPr="00923947" w:rsidRDefault="00923947" w:rsidP="00923947">
      <w:pPr>
        <w:widowControl w:val="0"/>
        <w:shd w:val="clear" w:color="auto" w:fill="FFFFFF"/>
        <w:tabs>
          <w:tab w:val="left" w:pos="272"/>
        </w:tabs>
        <w:spacing w:before="120" w:line="442" w:lineRule="exact"/>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rPr>
        <w:t xml:space="preserve">- </w:t>
      </w:r>
      <w:r w:rsidRPr="00923947">
        <w:rPr>
          <w:rFonts w:ascii="Times New Roman" w:eastAsia="Calibri" w:hAnsi="Times New Roman"/>
          <w:b w:val="0"/>
          <w:sz w:val="28"/>
          <w:szCs w:val="28"/>
          <w:shd w:val="clear" w:color="auto" w:fill="FFFFFF"/>
          <w:lang w:val="vi-VN"/>
        </w:rPr>
        <w:t>Các yếu tố góp phần làm thay đổi kết quả xét nghiệm:</w:t>
      </w:r>
    </w:p>
    <w:p w:rsidR="00923947" w:rsidRPr="00923947" w:rsidRDefault="00923947" w:rsidP="00923947">
      <w:pPr>
        <w:widowControl w:val="0"/>
        <w:shd w:val="clear" w:color="auto" w:fill="FFFFFF"/>
        <w:tabs>
          <w:tab w:val="left" w:pos="272"/>
        </w:tabs>
        <w:spacing w:before="120" w:line="442" w:lineRule="exact"/>
        <w:jc w:val="both"/>
        <w:rPr>
          <w:rFonts w:ascii="Times New Roman" w:eastAsia="Calibri" w:hAnsi="Times New Roman"/>
          <w:b w:val="0"/>
          <w:sz w:val="28"/>
          <w:szCs w:val="28"/>
          <w:shd w:val="clear" w:color="auto" w:fill="FFFFFF"/>
        </w:rPr>
      </w:pPr>
      <w:r w:rsidRPr="00923947">
        <w:rPr>
          <w:rFonts w:ascii="Times New Roman" w:eastAsia="Calibri" w:hAnsi="Times New Roman"/>
          <w:b w:val="0"/>
          <w:sz w:val="28"/>
          <w:szCs w:val="28"/>
          <w:shd w:val="clear" w:color="auto" w:fill="FFFFFF"/>
        </w:rPr>
        <w:t xml:space="preserve">+ </w:t>
      </w:r>
      <w:r w:rsidRPr="00923947">
        <w:rPr>
          <w:rFonts w:ascii="Times New Roman" w:eastAsia="Calibri" w:hAnsi="Times New Roman"/>
          <w:b w:val="0"/>
          <w:sz w:val="28"/>
          <w:szCs w:val="28"/>
          <w:shd w:val="clear" w:color="auto" w:fill="FFFFFF"/>
          <w:lang w:val="vi-VN"/>
        </w:rPr>
        <w:t>Máu vỡ hồng c</w:t>
      </w:r>
      <w:r w:rsidRPr="00923947">
        <w:rPr>
          <w:rFonts w:ascii="Times New Roman" w:eastAsia="Calibri" w:hAnsi="Times New Roman"/>
          <w:b w:val="0"/>
          <w:sz w:val="28"/>
          <w:szCs w:val="28"/>
          <w:shd w:val="clear" w:color="auto" w:fill="FFFFFF"/>
        </w:rPr>
        <w:t>ầ</w:t>
      </w:r>
      <w:r w:rsidRPr="00923947">
        <w:rPr>
          <w:rFonts w:ascii="Times New Roman" w:eastAsia="Calibri" w:hAnsi="Times New Roman"/>
          <w:b w:val="0"/>
          <w:sz w:val="28"/>
          <w:szCs w:val="28"/>
          <w:shd w:val="clear" w:color="auto" w:fill="FFFFFF"/>
          <w:lang w:val="vi-VN"/>
        </w:rPr>
        <w:t>u</w:t>
      </w:r>
      <w:r w:rsidRPr="00923947">
        <w:rPr>
          <w:rFonts w:ascii="Times New Roman" w:eastAsia="Calibri" w:hAnsi="Times New Roman"/>
          <w:b w:val="0"/>
          <w:sz w:val="28"/>
          <w:szCs w:val="28"/>
          <w:shd w:val="clear" w:color="auto" w:fill="FFFFFF"/>
        </w:rPr>
        <w:t>.</w:t>
      </w:r>
    </w:p>
    <w:p w:rsidR="00923947" w:rsidRPr="00923947" w:rsidRDefault="00923947" w:rsidP="00923947">
      <w:pPr>
        <w:widowControl w:val="0"/>
        <w:numPr>
          <w:ilvl w:val="0"/>
          <w:numId w:val="6"/>
        </w:numPr>
        <w:shd w:val="clear" w:color="auto" w:fill="FFFFFF"/>
        <w:tabs>
          <w:tab w:val="left" w:pos="0"/>
          <w:tab w:val="left" w:pos="284"/>
        </w:tabs>
        <w:spacing w:before="120" w:after="200" w:line="442" w:lineRule="exact"/>
        <w:ind w:left="0" w:firstLine="0"/>
        <w:contextualSpacing/>
        <w:jc w:val="both"/>
        <w:rPr>
          <w:rFonts w:ascii="Times New Roman" w:eastAsia="Calibri" w:hAnsi="Times New Roman"/>
          <w:b w:val="0"/>
          <w:sz w:val="28"/>
          <w:szCs w:val="28"/>
          <w:shd w:val="clear" w:color="auto" w:fill="FFFFFF"/>
          <w:lang w:val="vi-VN"/>
        </w:rPr>
      </w:pPr>
      <w:r w:rsidRPr="00923947">
        <w:rPr>
          <w:rFonts w:ascii="Times New Roman" w:eastAsia="Calibri" w:hAnsi="Times New Roman"/>
          <w:b w:val="0"/>
          <w:sz w:val="28"/>
          <w:szCs w:val="28"/>
          <w:shd w:val="clear" w:color="auto" w:fill="FFFFFF"/>
          <w:lang w:val="vi-VN"/>
        </w:rPr>
        <w:t>Các chất có thể làm tăng hoạt độ GGT: Rượu, aminoglycosid, barbiturat, thuốc kháng H</w:t>
      </w:r>
      <w:r w:rsidRPr="00923947">
        <w:rPr>
          <w:rFonts w:ascii="Times New Roman" w:eastAsia="Calibri" w:hAnsi="Times New Roman"/>
          <w:b w:val="0"/>
          <w:sz w:val="28"/>
          <w:szCs w:val="28"/>
          <w:shd w:val="clear" w:color="auto" w:fill="FFFFFF"/>
          <w:vertAlign w:val="subscript"/>
          <w:lang w:val="vi-VN"/>
        </w:rPr>
        <w:t>2</w:t>
      </w:r>
      <w:r w:rsidRPr="00923947">
        <w:rPr>
          <w:rFonts w:ascii="Times New Roman" w:eastAsia="Calibri" w:hAnsi="Times New Roman"/>
          <w:b w:val="0"/>
          <w:sz w:val="28"/>
          <w:szCs w:val="28"/>
          <w:shd w:val="clear" w:color="auto" w:fill="FFFFFF"/>
          <w:lang w:val="vi-VN"/>
        </w:rPr>
        <w:t>, thuốc chống viêm không phải steroid, phenytoin, thuốc ngừa thai uống, thuốc chống trầm cảm.</w:t>
      </w:r>
    </w:p>
    <w:p w:rsidR="00923947" w:rsidRPr="00923947" w:rsidRDefault="00923947" w:rsidP="00923947">
      <w:pPr>
        <w:widowControl w:val="0"/>
        <w:numPr>
          <w:ilvl w:val="0"/>
          <w:numId w:val="6"/>
        </w:numPr>
        <w:tabs>
          <w:tab w:val="left" w:pos="272"/>
        </w:tabs>
        <w:spacing w:after="200" w:line="442" w:lineRule="exact"/>
        <w:ind w:hanging="644"/>
        <w:contextualSpacing/>
        <w:jc w:val="both"/>
        <w:rPr>
          <w:rFonts w:ascii="Times New Roman" w:eastAsia="Calibri" w:hAnsi="Times New Roman"/>
          <w:b w:val="0"/>
          <w:color w:val="000000"/>
          <w:sz w:val="28"/>
          <w:szCs w:val="28"/>
          <w:shd w:val="clear" w:color="auto" w:fill="FFFFFF"/>
          <w:lang w:eastAsia="vi-VN"/>
        </w:rPr>
      </w:pPr>
      <w:r w:rsidRPr="00923947">
        <w:rPr>
          <w:rFonts w:ascii="Times New Roman" w:eastAsia="Calibri" w:hAnsi="Times New Roman"/>
          <w:b w:val="0"/>
          <w:sz w:val="28"/>
          <w:szCs w:val="28"/>
          <w:shd w:val="clear" w:color="auto" w:fill="FFFFFF"/>
          <w:lang w:val="vi-VN"/>
        </w:rPr>
        <w:t xml:space="preserve">Các thuốc có thể làm giảm hoạt độ GGT: </w:t>
      </w:r>
      <w:r w:rsidRPr="00923947">
        <w:rPr>
          <w:rFonts w:ascii="Times New Roman" w:eastAsia="Calibri" w:hAnsi="Times New Roman"/>
          <w:b w:val="0"/>
          <w:sz w:val="28"/>
          <w:szCs w:val="28"/>
          <w:shd w:val="clear" w:color="auto" w:fill="FFFFFF"/>
        </w:rPr>
        <w:t>Cl</w:t>
      </w:r>
      <w:r w:rsidRPr="00923947">
        <w:rPr>
          <w:rFonts w:ascii="Times New Roman" w:eastAsia="Calibri" w:hAnsi="Times New Roman"/>
          <w:b w:val="0"/>
          <w:sz w:val="28"/>
          <w:szCs w:val="28"/>
          <w:shd w:val="clear" w:color="auto" w:fill="FFFFFF"/>
          <w:lang w:val="vi-VN"/>
        </w:rPr>
        <w:t>o</w:t>
      </w:r>
      <w:r w:rsidRPr="00923947">
        <w:rPr>
          <w:rFonts w:ascii="Times New Roman" w:eastAsia="Calibri" w:hAnsi="Times New Roman"/>
          <w:b w:val="0"/>
          <w:sz w:val="28"/>
          <w:szCs w:val="28"/>
          <w:shd w:val="clear" w:color="auto" w:fill="FFFFFF"/>
        </w:rPr>
        <w:t>fi</w:t>
      </w:r>
      <w:r w:rsidRPr="00923947">
        <w:rPr>
          <w:rFonts w:ascii="Times New Roman" w:eastAsia="Calibri" w:hAnsi="Times New Roman"/>
          <w:b w:val="0"/>
          <w:sz w:val="28"/>
          <w:szCs w:val="28"/>
          <w:shd w:val="clear" w:color="auto" w:fill="FFFFFF"/>
          <w:lang w:val="vi-VN"/>
        </w:rPr>
        <w:t>rat</w:t>
      </w:r>
    </w:p>
    <w:p w:rsidR="00923947" w:rsidRPr="00923947" w:rsidRDefault="00923947" w:rsidP="00923947">
      <w:pPr>
        <w:spacing w:after="200" w:line="276" w:lineRule="auto"/>
        <w:rPr>
          <w:rFonts w:ascii="Times New Roman" w:hAnsi="Times New Roman"/>
          <w:bCs/>
          <w:sz w:val="28"/>
          <w:szCs w:val="28"/>
        </w:rPr>
      </w:pPr>
      <w:r w:rsidRPr="00923947">
        <w:rPr>
          <w:rFonts w:ascii="Microsoft Sans Serif" w:eastAsia="Microsoft Sans Serif" w:hAnsi="Microsoft Sans Serif"/>
          <w:b w:val="0"/>
          <w:color w:val="000000"/>
          <w:sz w:val="24"/>
          <w:szCs w:val="28"/>
          <w:shd w:val="clear" w:color="auto" w:fill="FFFFFF"/>
          <w:lang w:val="vi-VN" w:eastAsia="vi-VN"/>
        </w:rPr>
        <w:br w:type="page"/>
      </w:r>
    </w:p>
    <w:p w:rsidR="00923947" w:rsidRPr="00923947" w:rsidRDefault="00923947" w:rsidP="00923947">
      <w:pPr>
        <w:pStyle w:val="Heading1"/>
        <w:numPr>
          <w:ilvl w:val="0"/>
          <w:numId w:val="2"/>
        </w:numPr>
        <w:tabs>
          <w:tab w:val="center" w:pos="993"/>
        </w:tabs>
        <w:jc w:val="center"/>
        <w:rPr>
          <w:rFonts w:ascii="Times New Roman" w:hAnsi="Times New Roman" w:cs="Times New Roman"/>
          <w:b/>
          <w:color w:val="auto"/>
        </w:rPr>
      </w:pPr>
      <w:bookmarkStart w:id="28" w:name="_Toc1995875"/>
      <w:bookmarkStart w:id="29" w:name="_Toc4073588"/>
      <w:r w:rsidRPr="00923947">
        <w:rPr>
          <w:rFonts w:ascii="Times New Roman" w:hAnsi="Times New Roman" w:cs="Times New Roman"/>
          <w:b/>
          <w:color w:val="auto"/>
        </w:rPr>
        <w:lastRenderedPageBreak/>
        <w:t>ĐỊNH LƯỢNG HDL-C</w:t>
      </w:r>
      <w:bookmarkEnd w:id="28"/>
      <w:bookmarkEnd w:id="29"/>
    </w:p>
    <w:p w:rsidR="00923947" w:rsidRPr="00923947" w:rsidRDefault="00923947" w:rsidP="00923947">
      <w:pPr>
        <w:autoSpaceDE w:val="0"/>
        <w:autoSpaceDN w:val="0"/>
        <w:adjustRightInd w:val="0"/>
        <w:spacing w:before="120"/>
        <w:jc w:val="both"/>
        <w:rPr>
          <w:rFonts w:ascii="Times New Roman" w:hAnsi="Times New Roman"/>
          <w:bCs/>
          <w:sz w:val="28"/>
          <w:szCs w:val="28"/>
        </w:rPr>
      </w:pPr>
      <w:r w:rsidRPr="00923947">
        <w:rPr>
          <w:rFonts w:ascii="Times New Roman" w:hAnsi="Times New Roman"/>
          <w:bCs/>
          <w:sz w:val="28"/>
          <w:szCs w:val="28"/>
        </w:rPr>
        <w:t xml:space="preserve">I. NGUYÊN LÝ: </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HDL-C (High Density Lipoprotein cholesterol) là thành phần vận chuyển cholesterol từ máu về gan. Nồng độ HDL-C máu có liên quan đến nguy cơ mắc chứng xơ vữa động mạch. Làm tăng nồng độ HDL là góp phần điều trị bệnh lý tim mạch.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HDL-C được định lượng theo phương pháp enzyme so màu</w:t>
      </w:r>
    </w:p>
    <w:p w:rsidR="00923947" w:rsidRPr="00923947" w:rsidRDefault="00923947" w:rsidP="00923947">
      <w:pPr>
        <w:autoSpaceDE w:val="0"/>
        <w:autoSpaceDN w:val="0"/>
        <w:adjustRightInd w:val="0"/>
        <w:spacing w:before="120"/>
        <w:jc w:val="both"/>
        <w:rPr>
          <w:rFonts w:ascii="Times New Roman" w:hAnsi="Times New Roman"/>
          <w:b w:val="0"/>
          <w:i/>
          <w:iCs/>
          <w:sz w:val="28"/>
          <w:szCs w:val="28"/>
        </w:rPr>
      </w:pPr>
      <w:r w:rsidRPr="00923947">
        <w:rPr>
          <w:rFonts w:ascii="Times New Roman" w:hAnsi="Times New Roman"/>
          <w:b w:val="0"/>
          <w:i/>
          <w:iCs/>
          <w:noProof/>
          <w:sz w:val="28"/>
          <w:szCs w:val="28"/>
        </w:rPr>
        <w:drawing>
          <wp:inline distT="0" distB="0" distL="0" distR="0" wp14:anchorId="0228C427" wp14:editId="70F9CF73">
            <wp:extent cx="5276850" cy="14573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6850" cy="1457325"/>
                    </a:xfrm>
                    <a:prstGeom prst="rect">
                      <a:avLst/>
                    </a:prstGeom>
                    <a:noFill/>
                    <a:ln>
                      <a:noFill/>
                    </a:ln>
                  </pic:spPr>
                </pic:pic>
              </a:graphicData>
            </a:graphic>
          </wp:inline>
        </w:drawing>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i/>
          <w:iCs/>
          <w:sz w:val="28"/>
          <w:szCs w:val="28"/>
        </w:rPr>
        <w:t>PEG: polyethylene glycol</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i/>
          <w:iCs/>
          <w:sz w:val="28"/>
          <w:szCs w:val="28"/>
        </w:rPr>
        <w:t>HSDA: Sodium N-(2-hydroxy-3-sulfopropyl)-3,5-dimethoxyaniline</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II. CHUẨN BỊ</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1. Người thực hiện</w:t>
      </w:r>
      <w:r w:rsidRPr="00923947">
        <w:rPr>
          <w:rFonts w:ascii="Times New Roman" w:hAnsi="Times New Roman"/>
          <w:b w:val="0"/>
          <w:sz w:val="28"/>
          <w:szCs w:val="28"/>
        </w:rPr>
        <w:t>: Bác sỹ hoặc kỹ thuật viên được đào tạo chuyên ngành Hóa sinh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2. Phương tiện, hóa chất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Máy móc: hệ thống máy sinh hóa</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Thuốc thử: sẵn sàng sử dụng.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R 1: dextran sulfate, magnesium nitrat hexahydrate, peroxidase...</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R 2: PEG-C esterase, PEG-C oxidase, 4amino-antipyrine, peroxidase...</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Bảo quản ở 2-8</w:t>
      </w:r>
      <w:r w:rsidRPr="00923947">
        <w:rPr>
          <w:rFonts w:ascii="Times New Roman" w:hAnsi="Times New Roman"/>
          <w:b w:val="0"/>
          <w:sz w:val="28"/>
          <w:szCs w:val="28"/>
          <w:vertAlign w:val="superscript"/>
        </w:rPr>
        <w:t>o</w:t>
      </w:r>
      <w:r w:rsidRPr="00923947">
        <w:rPr>
          <w:rFonts w:ascii="Times New Roman" w:hAnsi="Times New Roman"/>
          <w:b w:val="0"/>
          <w:sz w:val="28"/>
          <w:szCs w:val="28"/>
        </w:rPr>
        <w:t>C đến khi hết hạn sử dụng, 12 tuần khi để trên máy phân tích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Các loại dung dịch hệ thống khác</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Chuẩn, NaCl 9%</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Control: 2 mức</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Vật tư tiêu hao: ống lấy máu, kim tiêm, bông, cồn, găng tay …</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3. Người bệnh</w:t>
      </w:r>
      <w:r w:rsidRPr="00923947">
        <w:rPr>
          <w:rFonts w:ascii="Times New Roman" w:hAnsi="Times New Roman"/>
          <w:b w:val="0"/>
          <w:sz w:val="28"/>
          <w:szCs w:val="28"/>
        </w:rPr>
        <w:t>: Được giải thích trước khi thực hiện xét nghiệm, tốt nhất là nhịn ăn sáng và lấy máu vào buổi sáng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4. Phiếu xét nghiệm</w:t>
      </w:r>
      <w:r w:rsidRPr="00923947">
        <w:rPr>
          <w:rFonts w:ascii="Times New Roman" w:hAnsi="Times New Roman"/>
          <w:b w:val="0"/>
          <w:sz w:val="28"/>
          <w:szCs w:val="28"/>
        </w:rPr>
        <w:t>: Có đầy đủ thông tin về người bệnh bao gồm tên, tuổi, khoa phòng, chẩn đoán, tình trạng mẫu, tên bác sỹ chỉ định, các loại thuốc đã sử dụng (nếu có) …</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p>
    <w:p w:rsidR="00923947" w:rsidRPr="00923947" w:rsidRDefault="00923947" w:rsidP="00923947">
      <w:pPr>
        <w:autoSpaceDE w:val="0"/>
        <w:autoSpaceDN w:val="0"/>
        <w:adjustRightInd w:val="0"/>
        <w:spacing w:before="120"/>
        <w:jc w:val="both"/>
        <w:rPr>
          <w:rFonts w:ascii="Times New Roman" w:hAnsi="Times New Roman"/>
          <w:b w:val="0"/>
          <w:sz w:val="28"/>
          <w:szCs w:val="28"/>
        </w:rPr>
      </w:pP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lastRenderedPageBreak/>
        <w:t>III. CÁC BƯỚC TIẾN HÀNH</w:t>
      </w:r>
    </w:p>
    <w:p w:rsidR="00923947" w:rsidRPr="00923947" w:rsidRDefault="00923947" w:rsidP="00923947">
      <w:pPr>
        <w:autoSpaceDE w:val="0"/>
        <w:autoSpaceDN w:val="0"/>
        <w:adjustRightInd w:val="0"/>
        <w:spacing w:before="120" w:line="276" w:lineRule="auto"/>
        <w:jc w:val="both"/>
        <w:rPr>
          <w:rFonts w:ascii="Times New Roman" w:hAnsi="Times New Roman"/>
          <w:b w:val="0"/>
          <w:sz w:val="28"/>
          <w:szCs w:val="28"/>
        </w:rPr>
      </w:pPr>
      <w:r w:rsidRPr="00923947">
        <w:rPr>
          <w:rFonts w:ascii="Times New Roman" w:hAnsi="Times New Roman"/>
          <w:bCs/>
          <w:sz w:val="28"/>
          <w:szCs w:val="28"/>
        </w:rPr>
        <w:t>1. Lấy bệnh phẩm</w:t>
      </w:r>
      <w:r w:rsidRPr="00923947">
        <w:rPr>
          <w:rFonts w:ascii="Times New Roman" w:hAnsi="Times New Roman"/>
          <w:b w:val="0"/>
          <w:sz w:val="28"/>
          <w:szCs w:val="28"/>
        </w:rPr>
        <w:t>: Bệnh phẩm phải được lấy đúng kỹ thuật vào ống tiêu chuẩn. Ly tâm trước khi tiến hành kỹ thuật. Có thể sử dụng huyết thanh hoặc huyết tương chống đông bằng heparin. Bảo quản ở 2-8</w:t>
      </w:r>
      <w:r w:rsidRPr="00923947">
        <w:rPr>
          <w:rFonts w:ascii="Times New Roman" w:hAnsi="Times New Roman"/>
          <w:b w:val="0"/>
          <w:sz w:val="28"/>
          <w:szCs w:val="28"/>
          <w:vertAlign w:val="superscript"/>
        </w:rPr>
        <w:t>o</w:t>
      </w:r>
      <w:r w:rsidRPr="00923947">
        <w:rPr>
          <w:rFonts w:ascii="Times New Roman" w:hAnsi="Times New Roman"/>
          <w:b w:val="0"/>
          <w:sz w:val="28"/>
          <w:szCs w:val="28"/>
        </w:rPr>
        <w:t>C trong vòng 7 ngày, ở - 60</w:t>
      </w:r>
      <w:r w:rsidRPr="00923947">
        <w:rPr>
          <w:rFonts w:ascii="Times New Roman" w:hAnsi="Times New Roman"/>
          <w:b w:val="0"/>
          <w:sz w:val="28"/>
          <w:szCs w:val="28"/>
          <w:vertAlign w:val="superscript"/>
        </w:rPr>
        <w:t>o</w:t>
      </w:r>
      <w:r w:rsidRPr="00923947">
        <w:rPr>
          <w:rFonts w:ascii="Times New Roman" w:hAnsi="Times New Roman"/>
          <w:b w:val="0"/>
          <w:sz w:val="28"/>
          <w:szCs w:val="28"/>
        </w:rPr>
        <w:t>C được 1 tháng. Rã đông một lần. Để bệnh phẩm, chuẩn, control ở nhiệt độ phòng (20-25</w:t>
      </w:r>
      <w:r w:rsidRPr="00923947">
        <w:rPr>
          <w:rFonts w:ascii="Times New Roman" w:hAnsi="Times New Roman"/>
          <w:b w:val="0"/>
          <w:sz w:val="28"/>
          <w:szCs w:val="28"/>
          <w:vertAlign w:val="superscript"/>
        </w:rPr>
        <w:t>o</w:t>
      </w:r>
      <w:r w:rsidRPr="00923947">
        <w:rPr>
          <w:rFonts w:ascii="Times New Roman" w:hAnsi="Times New Roman"/>
          <w:b w:val="0"/>
          <w:sz w:val="28"/>
          <w:szCs w:val="28"/>
        </w:rPr>
        <w:t>C) và lắc đều trước khi tiến hành xét nghiệm.</w:t>
      </w:r>
    </w:p>
    <w:p w:rsidR="00923947" w:rsidRPr="00923947" w:rsidRDefault="00923947" w:rsidP="00923947">
      <w:pPr>
        <w:autoSpaceDE w:val="0"/>
        <w:autoSpaceDN w:val="0"/>
        <w:adjustRightInd w:val="0"/>
        <w:spacing w:before="120" w:line="276" w:lineRule="auto"/>
        <w:jc w:val="both"/>
        <w:rPr>
          <w:rFonts w:ascii="Times New Roman" w:hAnsi="Times New Roman"/>
          <w:b w:val="0"/>
          <w:sz w:val="28"/>
          <w:szCs w:val="28"/>
        </w:rPr>
      </w:pPr>
      <w:r w:rsidRPr="00923947">
        <w:rPr>
          <w:rFonts w:ascii="Times New Roman" w:hAnsi="Times New Roman"/>
          <w:bCs/>
          <w:sz w:val="28"/>
          <w:szCs w:val="28"/>
        </w:rPr>
        <w:t>2. Tiến hành kỹ thuật</w:t>
      </w:r>
      <w:r w:rsidRPr="00923947">
        <w:rPr>
          <w:rFonts w:ascii="Times New Roman" w:hAnsi="Times New Roman"/>
          <w:b w:val="0"/>
          <w:sz w:val="28"/>
          <w:szCs w:val="28"/>
        </w:rPr>
        <w:t>:</w:t>
      </w:r>
    </w:p>
    <w:p w:rsidR="00923947" w:rsidRPr="00923947" w:rsidRDefault="00923947" w:rsidP="00923947">
      <w:pPr>
        <w:tabs>
          <w:tab w:val="left" w:pos="460"/>
        </w:tabs>
        <w:autoSpaceDE w:val="0"/>
        <w:autoSpaceDN w:val="0"/>
        <w:adjustRightInd w:val="0"/>
        <w:spacing w:before="120" w:line="276" w:lineRule="auto"/>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Máy móc, hóa chất đã được cài đặt và chuẩn trước khi thực hiện phân tích. Control nằm trong miền cho phép tùy thuộc vào kỹ thuật, thuốc thử của từng công ty. Thông thường chạy control 2 miền: bình thường và bất thường. Đối chiếu với luật về nội kiểm chất lượng nếu đạt thì tiến hành phân tích mẫu.</w:t>
      </w:r>
    </w:p>
    <w:p w:rsidR="00923947" w:rsidRPr="00923947" w:rsidRDefault="00923947" w:rsidP="00923947">
      <w:pPr>
        <w:tabs>
          <w:tab w:val="left" w:pos="460"/>
        </w:tabs>
        <w:autoSpaceDE w:val="0"/>
        <w:autoSpaceDN w:val="0"/>
        <w:adjustRightInd w:val="0"/>
        <w:spacing w:before="120" w:line="276" w:lineRule="auto"/>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Đưa bệnh phẩm vào phân tích theo protocol của máy. Khi có kết quả thì phân tích và đối chiếu với phiếu xét nghiệm và trả kết quả.</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IV. NHẬN ĐỊNH KẾT QUẢ</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Bình thường: ≥ 0,9 mmol/L</w:t>
      </w:r>
    </w:p>
    <w:p w:rsidR="00923947" w:rsidRPr="00923947" w:rsidRDefault="00923947" w:rsidP="00923947">
      <w:pPr>
        <w:tabs>
          <w:tab w:val="left" w:pos="118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HDL-C giảm là một trong những yếu tố dự báo nguy cơ bệnh xơ vữa động mạch, bệnh tim mạch.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V. NHỮNG SAI SÓT VÀ XỬ TRÍ</w:t>
      </w:r>
      <w:r w:rsidRPr="00923947">
        <w:rPr>
          <w:rFonts w:ascii="Times New Roman" w:hAnsi="Times New Roman"/>
          <w:b w:val="0"/>
          <w:sz w:val="28"/>
          <w:szCs w:val="28"/>
        </w:rPr>
        <w:t>.</w:t>
      </w:r>
    </w:p>
    <w:tbl>
      <w:tblPr>
        <w:tblW w:w="0" w:type="auto"/>
        <w:tblCellMar>
          <w:left w:w="0" w:type="dxa"/>
          <w:right w:w="0" w:type="dxa"/>
        </w:tblCellMar>
        <w:tblLook w:val="0000" w:firstRow="0" w:lastRow="0" w:firstColumn="0" w:lastColumn="0" w:noHBand="0" w:noVBand="0"/>
      </w:tblPr>
      <w:tblGrid>
        <w:gridCol w:w="3153"/>
        <w:gridCol w:w="3170"/>
        <w:gridCol w:w="3042"/>
      </w:tblGrid>
      <w:tr w:rsidR="00923947" w:rsidRPr="00923947" w:rsidTr="00923947">
        <w:tc>
          <w:tcPr>
            <w:tcW w:w="3229"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90"/>
              <w:jc w:val="center"/>
              <w:rPr>
                <w:rFonts w:ascii="Times New Roman" w:hAnsi="Times New Roman"/>
                <w:b w:val="0"/>
                <w:sz w:val="28"/>
                <w:szCs w:val="28"/>
              </w:rPr>
            </w:pPr>
            <w:r w:rsidRPr="00923947">
              <w:rPr>
                <w:rFonts w:ascii="Times New Roman" w:hAnsi="Times New Roman"/>
                <w:bCs/>
                <w:sz w:val="28"/>
                <w:szCs w:val="28"/>
              </w:rPr>
              <w:t>Nguyên nhân</w:t>
            </w:r>
          </w:p>
        </w:tc>
        <w:tc>
          <w:tcPr>
            <w:tcW w:w="3259"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40"/>
              <w:jc w:val="center"/>
              <w:rPr>
                <w:rFonts w:ascii="Times New Roman" w:hAnsi="Times New Roman"/>
                <w:b w:val="0"/>
                <w:sz w:val="28"/>
                <w:szCs w:val="28"/>
              </w:rPr>
            </w:pPr>
            <w:r w:rsidRPr="00923947">
              <w:rPr>
                <w:rFonts w:ascii="Times New Roman" w:hAnsi="Times New Roman"/>
                <w:bCs/>
                <w:sz w:val="28"/>
                <w:szCs w:val="28"/>
              </w:rPr>
              <w:t>Sai sót</w:t>
            </w:r>
          </w:p>
        </w:tc>
        <w:tc>
          <w:tcPr>
            <w:tcW w:w="3121"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46"/>
              <w:jc w:val="center"/>
              <w:rPr>
                <w:rFonts w:ascii="Times New Roman" w:hAnsi="Times New Roman"/>
                <w:b w:val="0"/>
                <w:sz w:val="28"/>
                <w:szCs w:val="28"/>
              </w:rPr>
            </w:pPr>
            <w:r w:rsidRPr="00923947">
              <w:rPr>
                <w:rFonts w:ascii="Times New Roman" w:hAnsi="Times New Roman"/>
                <w:bCs/>
                <w:sz w:val="28"/>
                <w:szCs w:val="28"/>
              </w:rPr>
              <w:t>Xử trí</w:t>
            </w:r>
          </w:p>
        </w:tc>
      </w:tr>
      <w:tr w:rsidR="00923947" w:rsidRPr="00923947" w:rsidTr="00923947">
        <w:tc>
          <w:tcPr>
            <w:tcW w:w="3229"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90"/>
              <w:jc w:val="both"/>
              <w:rPr>
                <w:rFonts w:ascii="Times New Roman" w:hAnsi="Times New Roman"/>
                <w:b w:val="0"/>
                <w:sz w:val="28"/>
                <w:szCs w:val="28"/>
              </w:rPr>
            </w:pPr>
            <w:r w:rsidRPr="00923947">
              <w:rPr>
                <w:rFonts w:ascii="Times New Roman" w:hAnsi="Times New Roman"/>
                <w:b w:val="0"/>
                <w:sz w:val="28"/>
                <w:szCs w:val="28"/>
              </w:rPr>
              <w:t>Bệnh phẩm lấy vào ống chống đông bằng EDTA</w:t>
            </w:r>
          </w:p>
        </w:tc>
        <w:tc>
          <w:tcPr>
            <w:tcW w:w="3259"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40"/>
              <w:jc w:val="both"/>
              <w:rPr>
                <w:rFonts w:ascii="Times New Roman" w:hAnsi="Times New Roman"/>
                <w:b w:val="0"/>
                <w:sz w:val="28"/>
                <w:szCs w:val="28"/>
              </w:rPr>
            </w:pPr>
            <w:r w:rsidRPr="00923947">
              <w:rPr>
                <w:rFonts w:ascii="Times New Roman" w:hAnsi="Times New Roman"/>
                <w:b w:val="0"/>
                <w:sz w:val="28"/>
                <w:szCs w:val="28"/>
              </w:rPr>
              <w:t>Có thể làm giảm kết quả</w:t>
            </w:r>
          </w:p>
        </w:tc>
        <w:tc>
          <w:tcPr>
            <w:tcW w:w="3121"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46"/>
              <w:jc w:val="both"/>
              <w:rPr>
                <w:rFonts w:ascii="Times New Roman" w:hAnsi="Times New Roman"/>
                <w:b w:val="0"/>
                <w:sz w:val="28"/>
                <w:szCs w:val="28"/>
              </w:rPr>
            </w:pPr>
            <w:r w:rsidRPr="00923947">
              <w:rPr>
                <w:rFonts w:ascii="Times New Roman" w:hAnsi="Times New Roman"/>
                <w:b w:val="0"/>
                <w:sz w:val="28"/>
                <w:szCs w:val="28"/>
              </w:rPr>
              <w:t>Không sử dụng loại ống này</w:t>
            </w:r>
          </w:p>
        </w:tc>
      </w:tr>
      <w:tr w:rsidR="00923947" w:rsidRPr="00923947" w:rsidTr="00923947">
        <w:tc>
          <w:tcPr>
            <w:tcW w:w="3229"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90"/>
              <w:jc w:val="both"/>
              <w:rPr>
                <w:rFonts w:ascii="Times New Roman" w:hAnsi="Times New Roman"/>
                <w:b w:val="0"/>
                <w:sz w:val="28"/>
                <w:szCs w:val="28"/>
              </w:rPr>
            </w:pPr>
            <w:r w:rsidRPr="00923947">
              <w:rPr>
                <w:rFonts w:ascii="Times New Roman" w:hAnsi="Times New Roman"/>
                <w:b w:val="0"/>
                <w:sz w:val="28"/>
                <w:szCs w:val="28"/>
              </w:rPr>
              <w:t>Bệnh phẩm có nồng độ bilirubin tăng, huyết tán, tăng lipid máu, đang sử dụng thuốc</w:t>
            </w:r>
          </w:p>
        </w:tc>
        <w:tc>
          <w:tcPr>
            <w:tcW w:w="3259"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40"/>
              <w:jc w:val="both"/>
              <w:rPr>
                <w:rFonts w:ascii="Times New Roman" w:hAnsi="Times New Roman"/>
                <w:b w:val="0"/>
                <w:sz w:val="28"/>
                <w:szCs w:val="28"/>
              </w:rPr>
            </w:pPr>
            <w:r w:rsidRPr="00923947">
              <w:rPr>
                <w:rFonts w:ascii="Times New Roman" w:hAnsi="Times New Roman"/>
                <w:b w:val="0"/>
                <w:sz w:val="28"/>
                <w:szCs w:val="28"/>
              </w:rPr>
              <w:t>Kết quả ít bị ảnh hưởng</w:t>
            </w:r>
          </w:p>
        </w:tc>
        <w:tc>
          <w:tcPr>
            <w:tcW w:w="3121"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46"/>
              <w:jc w:val="both"/>
              <w:rPr>
                <w:rFonts w:ascii="Times New Roman" w:hAnsi="Times New Roman"/>
                <w:b w:val="0"/>
                <w:sz w:val="28"/>
                <w:szCs w:val="28"/>
              </w:rPr>
            </w:pPr>
          </w:p>
        </w:tc>
      </w:tr>
      <w:tr w:rsidR="00923947" w:rsidRPr="00923947" w:rsidTr="00923947">
        <w:tc>
          <w:tcPr>
            <w:tcW w:w="3229"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90"/>
              <w:jc w:val="both"/>
              <w:rPr>
                <w:rFonts w:ascii="Times New Roman" w:hAnsi="Times New Roman"/>
                <w:b w:val="0"/>
                <w:sz w:val="28"/>
                <w:szCs w:val="28"/>
              </w:rPr>
            </w:pPr>
            <w:r w:rsidRPr="00923947">
              <w:rPr>
                <w:rFonts w:ascii="Times New Roman" w:hAnsi="Times New Roman"/>
                <w:b w:val="0"/>
                <w:sz w:val="28"/>
                <w:szCs w:val="28"/>
              </w:rPr>
              <w:t>Nồng độ &gt; dải đo (0,08-3,12 mmol/L)</w:t>
            </w:r>
          </w:p>
        </w:tc>
        <w:tc>
          <w:tcPr>
            <w:tcW w:w="3259"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40"/>
              <w:jc w:val="both"/>
              <w:rPr>
                <w:rFonts w:ascii="Times New Roman" w:hAnsi="Times New Roman"/>
                <w:b w:val="0"/>
                <w:sz w:val="28"/>
                <w:szCs w:val="28"/>
              </w:rPr>
            </w:pPr>
            <w:r w:rsidRPr="00923947">
              <w:rPr>
                <w:rFonts w:ascii="Times New Roman" w:hAnsi="Times New Roman"/>
                <w:b w:val="0"/>
                <w:sz w:val="28"/>
                <w:szCs w:val="28"/>
              </w:rPr>
              <w:t>Sai lệch kết quả</w:t>
            </w:r>
          </w:p>
        </w:tc>
        <w:tc>
          <w:tcPr>
            <w:tcW w:w="3121"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46"/>
              <w:jc w:val="both"/>
              <w:rPr>
                <w:rFonts w:ascii="Times New Roman" w:hAnsi="Times New Roman"/>
                <w:b w:val="0"/>
                <w:sz w:val="28"/>
                <w:szCs w:val="28"/>
              </w:rPr>
            </w:pPr>
            <w:r w:rsidRPr="00923947">
              <w:rPr>
                <w:rFonts w:ascii="Times New Roman" w:hAnsi="Times New Roman"/>
                <w:b w:val="0"/>
                <w:sz w:val="28"/>
                <w:szCs w:val="28"/>
              </w:rPr>
              <w:t>Pha loãng bệnh phẩm</w:t>
            </w:r>
          </w:p>
        </w:tc>
      </w:tr>
    </w:tbl>
    <w:p w:rsidR="00923947" w:rsidRPr="00923947" w:rsidRDefault="00923947" w:rsidP="00923947">
      <w:pPr>
        <w:autoSpaceDE w:val="0"/>
        <w:autoSpaceDN w:val="0"/>
        <w:adjustRightInd w:val="0"/>
        <w:spacing w:before="120"/>
        <w:jc w:val="both"/>
        <w:rPr>
          <w:rFonts w:ascii="Times New Roman" w:hAnsi="Times New Roman"/>
          <w:bCs/>
          <w:sz w:val="28"/>
          <w:szCs w:val="28"/>
        </w:rPr>
      </w:pPr>
    </w:p>
    <w:p w:rsidR="00923947" w:rsidRPr="00923947" w:rsidRDefault="00923947" w:rsidP="00923947">
      <w:pPr>
        <w:pStyle w:val="Heading1"/>
        <w:numPr>
          <w:ilvl w:val="0"/>
          <w:numId w:val="2"/>
        </w:numPr>
        <w:tabs>
          <w:tab w:val="center" w:pos="993"/>
        </w:tabs>
        <w:spacing w:before="0"/>
        <w:jc w:val="center"/>
        <w:rPr>
          <w:rFonts w:ascii="Times New Roman" w:hAnsi="Times New Roman" w:cs="Times New Roman"/>
          <w:b/>
          <w:color w:val="auto"/>
        </w:rPr>
      </w:pPr>
      <w:r w:rsidRPr="00923947">
        <w:br w:type="page"/>
      </w:r>
      <w:bookmarkStart w:id="30" w:name="_Toc1995876"/>
      <w:bookmarkStart w:id="31" w:name="_Toc4073589"/>
      <w:r w:rsidRPr="00923947">
        <w:rPr>
          <w:rFonts w:ascii="Times New Roman" w:hAnsi="Times New Roman" w:cs="Times New Roman"/>
          <w:b/>
          <w:color w:val="auto"/>
        </w:rPr>
        <w:lastRenderedPageBreak/>
        <w:t>QUY TRÌNH KỸ THUẬT ĐỊNH LƯỢNG LDL-C (Low Density Lipoprotein cholesteroL)</w:t>
      </w:r>
      <w:bookmarkEnd w:id="30"/>
      <w:bookmarkEnd w:id="31"/>
    </w:p>
    <w:p w:rsidR="00923947" w:rsidRPr="00923947" w:rsidRDefault="00923947" w:rsidP="00923947">
      <w:pPr>
        <w:widowControl w:val="0"/>
        <w:shd w:val="clear" w:color="auto" w:fill="FFFFFF"/>
        <w:tabs>
          <w:tab w:val="left" w:pos="0"/>
        </w:tabs>
        <w:spacing w:before="120" w:line="322" w:lineRule="exact"/>
        <w:jc w:val="both"/>
        <w:rPr>
          <w:rFonts w:ascii="Times New Roman" w:eastAsia="Calibri" w:hAnsi="Times New Roman"/>
          <w:bCs/>
          <w:sz w:val="28"/>
          <w:szCs w:val="28"/>
          <w:shd w:val="clear" w:color="auto" w:fill="FFFFFF"/>
          <w:lang w:val="vi-VN"/>
        </w:rPr>
      </w:pPr>
      <w:r w:rsidRPr="00923947">
        <w:rPr>
          <w:rFonts w:ascii="Times New Roman" w:eastAsia="Calibri" w:hAnsi="Times New Roman"/>
          <w:sz w:val="28"/>
          <w:szCs w:val="28"/>
        </w:rPr>
        <w:t xml:space="preserve">I. </w:t>
      </w:r>
      <w:r w:rsidRPr="00923947">
        <w:rPr>
          <w:rFonts w:ascii="Times New Roman" w:eastAsia="Calibri" w:hAnsi="Times New Roman"/>
          <w:sz w:val="28"/>
          <w:szCs w:val="28"/>
          <w:lang w:val="vi-VN"/>
        </w:rPr>
        <w:t>NGUYÊN LÝ:</w:t>
      </w:r>
    </w:p>
    <w:p w:rsidR="00923947" w:rsidRPr="00923947" w:rsidRDefault="00923947" w:rsidP="00923947">
      <w:pPr>
        <w:widowControl w:val="0"/>
        <w:numPr>
          <w:ilvl w:val="0"/>
          <w:numId w:val="6"/>
        </w:numPr>
        <w:tabs>
          <w:tab w:val="left" w:pos="142"/>
        </w:tabs>
        <w:spacing w:after="200" w:line="326" w:lineRule="exact"/>
        <w:ind w:left="0" w:firstLine="0"/>
        <w:contextualSpacing/>
        <w:jc w:val="both"/>
        <w:rPr>
          <w:rFonts w:ascii="Times New Roman" w:eastAsia="Calibri" w:hAnsi="Times New Roman"/>
          <w:b w:val="0"/>
          <w:sz w:val="28"/>
          <w:szCs w:val="28"/>
        </w:rPr>
      </w:pPr>
      <w:r w:rsidRPr="00923947">
        <w:rPr>
          <w:rFonts w:ascii="Times New Roman" w:eastAsia="Calibri" w:hAnsi="Times New Roman"/>
          <w:b w:val="0"/>
          <w:color w:val="000000"/>
          <w:sz w:val="28"/>
          <w:szCs w:val="28"/>
          <w:shd w:val="clear" w:color="auto" w:fill="FFFFFF"/>
          <w:lang w:eastAsia="vi-VN"/>
        </w:rPr>
        <w:t xml:space="preserve">LDL-C </w:t>
      </w:r>
      <w:r w:rsidRPr="00923947">
        <w:rPr>
          <w:rFonts w:ascii="Times New Roman" w:eastAsia="Calibri" w:hAnsi="Times New Roman"/>
          <w:b w:val="0"/>
          <w:color w:val="000000"/>
          <w:sz w:val="28"/>
          <w:szCs w:val="28"/>
          <w:shd w:val="clear" w:color="auto" w:fill="FFFFFF"/>
        </w:rPr>
        <w:t xml:space="preserve">(Low Density Lipoprotein </w:t>
      </w:r>
      <w:r w:rsidRPr="00923947">
        <w:rPr>
          <w:rFonts w:ascii="Times New Roman" w:eastAsia="Calibri" w:hAnsi="Times New Roman"/>
          <w:b w:val="0"/>
          <w:color w:val="000000"/>
          <w:sz w:val="28"/>
          <w:szCs w:val="28"/>
          <w:shd w:val="clear" w:color="auto" w:fill="FFFFFF"/>
          <w:lang w:eastAsia="vi-VN"/>
        </w:rPr>
        <w:t>cholesteroL) là thành phần chính gây nên quá trình xơ vữa động mạch, đặc biệt là xơ vữa mạch vành.</w:t>
      </w:r>
    </w:p>
    <w:p w:rsidR="00923947" w:rsidRPr="00923947" w:rsidRDefault="00923947" w:rsidP="00923947">
      <w:pPr>
        <w:widowControl w:val="0"/>
        <w:numPr>
          <w:ilvl w:val="0"/>
          <w:numId w:val="6"/>
        </w:numPr>
        <w:tabs>
          <w:tab w:val="left" w:pos="142"/>
        </w:tabs>
        <w:spacing w:after="200" w:line="442" w:lineRule="exact"/>
        <w:ind w:left="0" w:firstLine="0"/>
        <w:contextualSpacing/>
        <w:jc w:val="both"/>
        <w:rPr>
          <w:rFonts w:ascii="Times New Roman" w:eastAsia="Calibri" w:hAnsi="Times New Roman"/>
          <w:b w:val="0"/>
          <w:sz w:val="24"/>
          <w:szCs w:val="28"/>
        </w:rPr>
      </w:pPr>
      <w:r w:rsidRPr="00923947">
        <w:rPr>
          <w:rFonts w:ascii="Times New Roman" w:eastAsia="Calibri" w:hAnsi="Times New Roman"/>
          <w:b w:val="0"/>
          <w:color w:val="000000"/>
          <w:sz w:val="28"/>
          <w:szCs w:val="28"/>
          <w:shd w:val="clear" w:color="auto" w:fill="FFFFFF"/>
          <w:lang w:eastAsia="vi-VN"/>
        </w:rPr>
        <w:t xml:space="preserve">LDL-C được định lượng theo phương pháp </w:t>
      </w:r>
      <w:r w:rsidRPr="00923947">
        <w:rPr>
          <w:rFonts w:ascii="Times New Roman" w:eastAsia="Calibri" w:hAnsi="Times New Roman"/>
          <w:b w:val="0"/>
          <w:color w:val="000000"/>
          <w:sz w:val="28"/>
          <w:szCs w:val="28"/>
          <w:shd w:val="clear" w:color="auto" w:fill="FFFFFF"/>
        </w:rPr>
        <w:t xml:space="preserve">enzyme </w:t>
      </w:r>
      <w:r w:rsidRPr="00923947">
        <w:rPr>
          <w:rFonts w:ascii="Times New Roman" w:eastAsia="Calibri" w:hAnsi="Times New Roman"/>
          <w:b w:val="0"/>
          <w:color w:val="000000"/>
          <w:sz w:val="28"/>
          <w:szCs w:val="28"/>
          <w:shd w:val="clear" w:color="auto" w:fill="FFFFFF"/>
          <w:lang w:eastAsia="vi-VN"/>
        </w:rPr>
        <w:t>so màu</w:t>
      </w:r>
    </w:p>
    <w:p w:rsidR="00923947" w:rsidRPr="00923947" w:rsidRDefault="00923947" w:rsidP="00923947">
      <w:pPr>
        <w:widowControl w:val="0"/>
        <w:spacing w:line="442" w:lineRule="exact"/>
        <w:rPr>
          <w:rFonts w:ascii="Times New Roman" w:eastAsia="Calibri" w:hAnsi="Times New Roman"/>
          <w:b w:val="0"/>
          <w:i/>
          <w:iCs/>
          <w:sz w:val="26"/>
          <w:szCs w:val="26"/>
        </w:rPr>
      </w:pPr>
      <w:r w:rsidRPr="00923947">
        <w:rPr>
          <w:rFonts w:ascii="Times New Roman" w:eastAsia="Calibri" w:hAnsi="Times New Roman"/>
          <w:b w:val="0"/>
          <w:sz w:val="26"/>
          <w:szCs w:val="26"/>
          <w:shd w:val="clear" w:color="auto" w:fill="FFFFFF"/>
          <w:lang w:val="pt-BR"/>
        </w:rPr>
        <w:t xml:space="preserve">  Detergent</w:t>
      </w:r>
    </w:p>
    <w:p w:rsidR="00923947" w:rsidRPr="00923947" w:rsidRDefault="00923947" w:rsidP="00923947">
      <w:pPr>
        <w:widowControl w:val="0"/>
        <w:tabs>
          <w:tab w:val="left" w:leader="hyphen" w:pos="4306"/>
        </w:tabs>
        <w:jc w:val="both"/>
        <w:rPr>
          <w:rFonts w:ascii="Times New Roman" w:eastAsia="Calibri" w:hAnsi="Times New Roman"/>
          <w:b w:val="0"/>
          <w:sz w:val="28"/>
          <w:szCs w:val="28"/>
        </w:rPr>
      </w:pPr>
      <w:r w:rsidRPr="00923947">
        <w:rPr>
          <w:rFonts w:ascii="Times New Roman" w:eastAsia="Calibri" w:hAnsi="Times New Roman"/>
          <w:b w:val="0"/>
          <w:color w:val="000000"/>
          <w:sz w:val="28"/>
          <w:szCs w:val="28"/>
          <w:shd w:val="clear" w:color="auto" w:fill="FFFFFF"/>
          <w:lang w:eastAsia="vi-VN"/>
        </w:rPr>
        <w:t xml:space="preserve">LDL-C </w:t>
      </w:r>
      <w:r w:rsidRPr="00923947">
        <w:rPr>
          <w:rFonts w:ascii="Times New Roman" w:eastAsia="Calibri" w:hAnsi="Times New Roman"/>
          <w:b w:val="0"/>
          <w:color w:val="000000"/>
          <w:sz w:val="28"/>
          <w:szCs w:val="28"/>
          <w:shd w:val="clear" w:color="auto" w:fill="FFFFFF"/>
          <w:lang w:val="pt-BR"/>
        </w:rPr>
        <w:t xml:space="preserve">esters </w:t>
      </w:r>
      <w:r w:rsidRPr="00923947">
        <w:rPr>
          <w:rFonts w:ascii="Times New Roman" w:eastAsia="Calibri" w:hAnsi="Times New Roman"/>
          <w:b w:val="0"/>
          <w:color w:val="000000"/>
          <w:sz w:val="28"/>
          <w:szCs w:val="28"/>
          <w:shd w:val="clear" w:color="auto" w:fill="FFFFFF"/>
          <w:lang w:eastAsia="vi-VN"/>
        </w:rPr>
        <w:t>+ H</w:t>
      </w:r>
      <w:r w:rsidRPr="00923947">
        <w:rPr>
          <w:rFonts w:ascii="Times New Roman" w:eastAsia="Calibri" w:hAnsi="Times New Roman"/>
          <w:b w:val="0"/>
          <w:color w:val="000000"/>
          <w:sz w:val="28"/>
          <w:szCs w:val="28"/>
          <w:shd w:val="clear" w:color="auto" w:fill="FFFFFF"/>
          <w:vertAlign w:val="subscript"/>
          <w:lang w:eastAsia="vi-VN"/>
        </w:rPr>
        <w:t>2</w:t>
      </w:r>
      <w:r w:rsidRPr="00923947">
        <w:rPr>
          <w:rFonts w:ascii="Times New Roman" w:eastAsia="Calibri" w:hAnsi="Times New Roman"/>
          <w:b w:val="0"/>
          <w:color w:val="000000"/>
          <w:sz w:val="28"/>
          <w:szCs w:val="28"/>
          <w:shd w:val="clear" w:color="auto" w:fill="FFFFFF"/>
          <w:lang w:eastAsia="vi-VN"/>
        </w:rPr>
        <w:t xml:space="preserve">O </w:t>
      </w:r>
      <w:r w:rsidRPr="00923947">
        <w:rPr>
          <w:rFonts w:ascii="Times New Roman" w:eastAsia="Calibri" w:hAnsi="Times New Roman"/>
          <w:b w:val="0"/>
          <w:color w:val="000000"/>
          <w:sz w:val="28"/>
          <w:szCs w:val="28"/>
          <w:shd w:val="clear" w:color="auto" w:fill="FFFFFF"/>
          <w:lang w:eastAsia="vi-VN"/>
        </w:rPr>
        <w:tab/>
      </w:r>
      <w:r w:rsidRPr="00923947">
        <w:rPr>
          <w:rFonts w:ascii="Times New Roman" w:eastAsia="Calibri" w:hAnsi="Times New Roman"/>
          <w:b w:val="0"/>
          <w:color w:val="000000"/>
          <w:sz w:val="28"/>
          <w:szCs w:val="28"/>
          <w:shd w:val="clear" w:color="auto" w:fill="FFFFFF"/>
          <w:lang w:val="pt-BR"/>
        </w:rPr>
        <w:t xml:space="preserve">►Cholesterol </w:t>
      </w:r>
      <w:r w:rsidRPr="00923947">
        <w:rPr>
          <w:rFonts w:ascii="Times New Roman" w:eastAsia="Calibri" w:hAnsi="Times New Roman"/>
          <w:b w:val="0"/>
          <w:color w:val="000000"/>
          <w:sz w:val="28"/>
          <w:szCs w:val="28"/>
          <w:shd w:val="clear" w:color="auto" w:fill="FFFFFF"/>
          <w:lang w:eastAsia="vi-VN"/>
        </w:rPr>
        <w:t xml:space="preserve">+ </w:t>
      </w:r>
      <w:r w:rsidRPr="00923947">
        <w:rPr>
          <w:rFonts w:ascii="Times New Roman" w:eastAsia="Calibri" w:hAnsi="Times New Roman"/>
          <w:b w:val="0"/>
          <w:color w:val="000000"/>
          <w:sz w:val="28"/>
          <w:szCs w:val="28"/>
          <w:shd w:val="clear" w:color="auto" w:fill="FFFFFF"/>
          <w:lang w:val="pt-BR"/>
        </w:rPr>
        <w:t xml:space="preserve">acid </w:t>
      </w:r>
      <w:r w:rsidRPr="00923947">
        <w:rPr>
          <w:rFonts w:ascii="Times New Roman" w:eastAsia="Calibri" w:hAnsi="Times New Roman"/>
          <w:b w:val="0"/>
          <w:color w:val="000000"/>
          <w:sz w:val="28"/>
          <w:szCs w:val="28"/>
          <w:shd w:val="clear" w:color="auto" w:fill="FFFFFF"/>
          <w:lang w:eastAsia="vi-VN"/>
        </w:rPr>
        <w:t>béo tự do</w:t>
      </w:r>
    </w:p>
    <w:p w:rsidR="00923947" w:rsidRPr="00923947" w:rsidRDefault="00923947" w:rsidP="00923947">
      <w:pPr>
        <w:widowControl w:val="0"/>
        <w:rPr>
          <w:rFonts w:ascii="Times New Roman" w:eastAsia="Calibri" w:hAnsi="Times New Roman"/>
          <w:b w:val="0"/>
          <w:i/>
          <w:iCs/>
          <w:sz w:val="26"/>
          <w:szCs w:val="26"/>
        </w:rPr>
      </w:pPr>
      <w:r w:rsidRPr="00923947">
        <w:rPr>
          <w:rFonts w:ascii="Times New Roman" w:eastAsia="Calibri" w:hAnsi="Times New Roman"/>
          <w:b w:val="0"/>
          <w:sz w:val="26"/>
          <w:szCs w:val="26"/>
          <w:shd w:val="clear" w:color="auto" w:fill="FFFFFF"/>
          <w:lang w:val="pt-BR"/>
        </w:rPr>
        <w:t xml:space="preserve">    Cholesterol esterase</w:t>
      </w:r>
    </w:p>
    <w:p w:rsidR="00923947" w:rsidRPr="00923947" w:rsidRDefault="00923947" w:rsidP="00923947">
      <w:pPr>
        <w:widowControl w:val="0"/>
        <w:tabs>
          <w:tab w:val="left" w:pos="1853"/>
        </w:tabs>
        <w:spacing w:line="442" w:lineRule="exact"/>
        <w:jc w:val="both"/>
        <w:rPr>
          <w:rFonts w:ascii="Times New Roman" w:eastAsia="Calibri" w:hAnsi="Times New Roman"/>
          <w:b w:val="0"/>
          <w:color w:val="000000"/>
          <w:sz w:val="28"/>
          <w:szCs w:val="28"/>
          <w:shd w:val="clear" w:color="auto" w:fill="FFFFFF"/>
          <w:lang w:eastAsia="vi-VN"/>
        </w:rPr>
      </w:pPr>
    </w:p>
    <w:p w:rsidR="00923947" w:rsidRPr="00923947" w:rsidRDefault="00923947" w:rsidP="00923947">
      <w:pPr>
        <w:widowControl w:val="0"/>
        <w:tabs>
          <w:tab w:val="left" w:pos="1853"/>
        </w:tabs>
        <w:spacing w:after="520" w:line="442" w:lineRule="exact"/>
        <w:jc w:val="both"/>
        <w:rPr>
          <w:rFonts w:ascii="Times New Roman" w:eastAsia="Calibri" w:hAnsi="Times New Roman"/>
          <w:b w:val="0"/>
          <w:sz w:val="28"/>
          <w:szCs w:val="28"/>
        </w:rPr>
      </w:pPr>
      <w:r w:rsidRPr="00923947">
        <w:rPr>
          <w:rFonts w:ascii="Times New Roman" w:eastAsia="Calibri" w:hAnsi="Times New Roman"/>
          <w:b w:val="0"/>
          <w:noProof/>
          <w:color w:val="000000"/>
          <w:sz w:val="28"/>
          <w:szCs w:val="28"/>
        </w:rPr>
        <mc:AlternateContent>
          <mc:Choice Requires="wps">
            <w:drawing>
              <wp:anchor distT="0" distB="0" distL="114300" distR="114300" simplePos="0" relativeHeight="251655168" behindDoc="0" locked="0" layoutInCell="1" allowOverlap="1" wp14:anchorId="3A987354" wp14:editId="058D345D">
                <wp:simplePos x="0" y="0"/>
                <wp:positionH relativeFrom="column">
                  <wp:posOffset>1252220</wp:posOffset>
                </wp:positionH>
                <wp:positionV relativeFrom="paragraph">
                  <wp:posOffset>226695</wp:posOffset>
                </wp:positionV>
                <wp:extent cx="1314450" cy="0"/>
                <wp:effectExtent l="9525" t="60960" r="19050" b="5334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DFBB4F2" id="Straight Arrow Connector 11" o:spid="_x0000_s1026" type="#_x0000_t32" style="position:absolute;margin-left:98.6pt;margin-top:17.85pt;width:103.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">
                <v:stroke endarrow="block"/>
              </v:shape>
            </w:pict>
          </mc:Fallback>
        </mc:AlternateContent>
      </w:r>
      <w:r w:rsidRPr="00923947">
        <w:rPr>
          <w:rFonts w:ascii="Times New Roman" w:eastAsia="Calibri" w:hAnsi="Times New Roman"/>
          <w:b w:val="0"/>
          <w:color w:val="000000"/>
          <w:sz w:val="28"/>
          <w:szCs w:val="28"/>
          <w:shd w:val="clear" w:color="auto" w:fill="FFFFFF"/>
          <w:lang w:eastAsia="vi-VN"/>
        </w:rPr>
        <w:t>LDL-C + O</w:t>
      </w:r>
      <w:r w:rsidRPr="00923947">
        <w:rPr>
          <w:rFonts w:ascii="Times New Roman" w:eastAsia="Calibri" w:hAnsi="Times New Roman"/>
          <w:b w:val="0"/>
          <w:color w:val="000000"/>
          <w:shd w:val="clear" w:color="auto" w:fill="FFFFFF"/>
          <w:lang w:eastAsia="vi-VN"/>
        </w:rPr>
        <w:t>2</w:t>
      </w:r>
      <w:r w:rsidRPr="00923947">
        <w:rPr>
          <w:rFonts w:ascii="Times New Roman" w:eastAsia="Calibri" w:hAnsi="Times New Roman"/>
          <w:b w:val="0"/>
          <w:color w:val="000000"/>
          <w:sz w:val="28"/>
          <w:szCs w:val="28"/>
          <w:shd w:val="clear" w:color="auto" w:fill="FFFFFF"/>
          <w:lang w:eastAsia="vi-VN"/>
        </w:rPr>
        <w:t xml:space="preserve"> </w:t>
      </w:r>
      <w:r w:rsidRPr="00923947">
        <w:rPr>
          <w:rFonts w:ascii="Times New Roman" w:eastAsia="Calibri" w:hAnsi="Times New Roman"/>
          <w:b w:val="0"/>
          <w:iCs/>
          <w:color w:val="000000"/>
          <w:sz w:val="26"/>
          <w:szCs w:val="26"/>
          <w:shd w:val="clear" w:color="auto" w:fill="FFFFFF"/>
          <w:lang w:val="pt-BR"/>
        </w:rPr>
        <w:t xml:space="preserve">cholesterol </w:t>
      </w:r>
      <w:r w:rsidRPr="00923947">
        <w:rPr>
          <w:rFonts w:ascii="Times New Roman" w:eastAsia="Calibri" w:hAnsi="Times New Roman"/>
          <w:b w:val="0"/>
          <w:iCs/>
          <w:color w:val="000000"/>
          <w:sz w:val="26"/>
          <w:szCs w:val="26"/>
          <w:shd w:val="clear" w:color="auto" w:fill="FFFFFF"/>
          <w:lang w:val="vi-VN" w:eastAsia="vi-VN"/>
        </w:rPr>
        <w:t>oxidasẹ</w:t>
      </w:r>
      <w:r w:rsidRPr="00923947">
        <w:rPr>
          <w:rFonts w:ascii="Times New Roman" w:eastAsia="Calibri" w:hAnsi="Times New Roman"/>
          <w:b w:val="0"/>
          <w:color w:val="000000"/>
          <w:sz w:val="28"/>
          <w:szCs w:val="28"/>
          <w:shd w:val="clear" w:color="auto" w:fill="FFFFFF"/>
          <w:lang w:eastAsia="vi-VN"/>
        </w:rPr>
        <w:t xml:space="preserve">  </w:t>
      </w:r>
      <w:r w:rsidRPr="00923947">
        <w:rPr>
          <w:rFonts w:ascii="Times New Roman" w:eastAsia="Calibri" w:hAnsi="Times New Roman"/>
          <w:b w:val="0"/>
          <w:color w:val="000000"/>
          <w:sz w:val="28"/>
          <w:szCs w:val="28"/>
          <w:shd w:val="clear" w:color="auto" w:fill="FFFFFF"/>
          <w:lang w:val="pt-BR"/>
        </w:rPr>
        <w:t>∆</w:t>
      </w:r>
      <w:r w:rsidRPr="00923947">
        <w:rPr>
          <w:rFonts w:ascii="Times New Roman" w:eastAsia="Calibri" w:hAnsi="Times New Roman"/>
          <w:b w:val="0"/>
          <w:color w:val="000000"/>
          <w:sz w:val="28"/>
          <w:szCs w:val="28"/>
          <w:shd w:val="clear" w:color="auto" w:fill="FFFFFF"/>
          <w:vertAlign w:val="superscript"/>
          <w:lang w:val="pt-BR"/>
        </w:rPr>
        <w:t>4</w:t>
      </w:r>
      <w:r w:rsidRPr="00923947">
        <w:rPr>
          <w:rFonts w:ascii="Times New Roman" w:eastAsia="Calibri" w:hAnsi="Times New Roman"/>
          <w:b w:val="0"/>
          <w:color w:val="000000"/>
          <w:sz w:val="28"/>
          <w:szCs w:val="28"/>
          <w:shd w:val="clear" w:color="auto" w:fill="FFFFFF"/>
          <w:lang w:val="pt-BR"/>
        </w:rPr>
        <w:t xml:space="preserve"> </w:t>
      </w:r>
      <w:r w:rsidRPr="00923947">
        <w:rPr>
          <w:rFonts w:ascii="Times New Roman" w:eastAsia="Calibri" w:hAnsi="Times New Roman"/>
          <w:b w:val="0"/>
          <w:color w:val="000000"/>
          <w:sz w:val="28"/>
          <w:szCs w:val="28"/>
          <w:shd w:val="clear" w:color="auto" w:fill="FFFFFF"/>
          <w:lang w:eastAsia="vi-VN"/>
        </w:rPr>
        <w:t>— cholestenone + H</w:t>
      </w:r>
      <w:r w:rsidRPr="00923947">
        <w:rPr>
          <w:rFonts w:ascii="Times New Roman" w:eastAsia="Calibri" w:hAnsi="Times New Roman"/>
          <w:b w:val="0"/>
          <w:color w:val="000000"/>
          <w:shd w:val="clear" w:color="auto" w:fill="FFFFFF"/>
          <w:lang w:eastAsia="vi-VN"/>
        </w:rPr>
        <w:t>2</w:t>
      </w:r>
      <w:r w:rsidRPr="00923947">
        <w:rPr>
          <w:rFonts w:ascii="Times New Roman" w:eastAsia="Calibri" w:hAnsi="Times New Roman"/>
          <w:b w:val="0"/>
          <w:color w:val="000000"/>
          <w:sz w:val="28"/>
          <w:szCs w:val="28"/>
          <w:shd w:val="clear" w:color="auto" w:fill="FFFFFF"/>
          <w:lang w:eastAsia="vi-VN"/>
        </w:rPr>
        <w:t>O</w:t>
      </w:r>
      <w:r w:rsidRPr="00923947">
        <w:rPr>
          <w:rFonts w:ascii="Times New Roman" w:eastAsia="Calibri" w:hAnsi="Times New Roman"/>
          <w:b w:val="0"/>
          <w:color w:val="000000"/>
          <w:shd w:val="clear" w:color="auto" w:fill="FFFFFF"/>
          <w:lang w:eastAsia="vi-VN"/>
        </w:rPr>
        <w:t>2</w:t>
      </w:r>
    </w:p>
    <w:p w:rsidR="00923947" w:rsidRPr="00923947" w:rsidRDefault="00923947" w:rsidP="00923947">
      <w:pPr>
        <w:widowControl w:val="0"/>
        <w:spacing w:line="317" w:lineRule="exact"/>
        <w:jc w:val="both"/>
        <w:rPr>
          <w:rFonts w:ascii="Times New Roman" w:eastAsia="Calibri" w:hAnsi="Times New Roman"/>
          <w:b w:val="0"/>
          <w:sz w:val="28"/>
          <w:szCs w:val="28"/>
        </w:rPr>
      </w:pPr>
      <w:r w:rsidRPr="00923947">
        <w:rPr>
          <w:rFonts w:ascii="Times New Roman" w:eastAsia="Calibri" w:hAnsi="Times New Roman"/>
          <w:b w:val="0"/>
          <w:noProof/>
          <w:color w:val="000000"/>
          <w:sz w:val="28"/>
          <w:szCs w:val="28"/>
        </w:rPr>
        <mc:AlternateContent>
          <mc:Choice Requires="wps">
            <w:drawing>
              <wp:anchor distT="0" distB="0" distL="114300" distR="114300" simplePos="0" relativeHeight="251657216" behindDoc="0" locked="0" layoutInCell="1" allowOverlap="1" wp14:anchorId="151E74E8" wp14:editId="4C77A6B2">
                <wp:simplePos x="0" y="0"/>
                <wp:positionH relativeFrom="column">
                  <wp:posOffset>3700145</wp:posOffset>
                </wp:positionH>
                <wp:positionV relativeFrom="paragraph">
                  <wp:posOffset>196850</wp:posOffset>
                </wp:positionV>
                <wp:extent cx="752475" cy="0"/>
                <wp:effectExtent l="9525" t="60960" r="19050" b="5334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C9B9DB4" id="Straight Arrow Connector 10" o:spid="_x0000_s1026" type="#_x0000_t32" style="position:absolute;margin-left:291.35pt;margin-top:15.5pt;width:59.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">
                <v:stroke endarrow="block"/>
              </v:shape>
            </w:pict>
          </mc:Fallback>
        </mc:AlternateContent>
      </w:r>
      <w:r w:rsidRPr="00923947">
        <w:rPr>
          <w:rFonts w:ascii="Times New Roman" w:eastAsia="Calibri" w:hAnsi="Times New Roman"/>
          <w:b w:val="0"/>
          <w:color w:val="000000"/>
          <w:sz w:val="28"/>
          <w:szCs w:val="28"/>
          <w:shd w:val="clear" w:color="auto" w:fill="FFFFFF"/>
          <w:lang w:eastAsia="vi-VN"/>
        </w:rPr>
        <w:t>2 H</w:t>
      </w:r>
      <w:r w:rsidRPr="00923947">
        <w:rPr>
          <w:rFonts w:ascii="Times New Roman" w:eastAsia="Calibri" w:hAnsi="Times New Roman"/>
          <w:b w:val="0"/>
          <w:color w:val="000000"/>
          <w:sz w:val="28"/>
          <w:szCs w:val="28"/>
          <w:shd w:val="clear" w:color="auto" w:fill="FFFFFF"/>
          <w:vertAlign w:val="subscript"/>
          <w:lang w:eastAsia="vi-VN"/>
        </w:rPr>
        <w:t>2</w:t>
      </w:r>
      <w:r w:rsidRPr="00923947">
        <w:rPr>
          <w:rFonts w:ascii="Times New Roman" w:eastAsia="Calibri" w:hAnsi="Times New Roman"/>
          <w:b w:val="0"/>
          <w:color w:val="000000"/>
          <w:sz w:val="28"/>
          <w:szCs w:val="28"/>
          <w:shd w:val="clear" w:color="auto" w:fill="FFFFFF"/>
          <w:lang w:eastAsia="vi-VN"/>
        </w:rPr>
        <w:t>O</w:t>
      </w:r>
      <w:r w:rsidRPr="00923947">
        <w:rPr>
          <w:rFonts w:ascii="Times New Roman" w:eastAsia="Calibri" w:hAnsi="Times New Roman"/>
          <w:b w:val="0"/>
          <w:color w:val="000000"/>
          <w:sz w:val="28"/>
          <w:szCs w:val="28"/>
          <w:shd w:val="clear" w:color="auto" w:fill="FFFFFF"/>
          <w:vertAlign w:val="subscript"/>
          <w:lang w:eastAsia="vi-VN"/>
        </w:rPr>
        <w:t>2</w:t>
      </w:r>
      <w:r w:rsidRPr="00923947">
        <w:rPr>
          <w:rFonts w:ascii="Times New Roman" w:eastAsia="Calibri" w:hAnsi="Times New Roman"/>
          <w:b w:val="0"/>
          <w:color w:val="000000"/>
          <w:sz w:val="28"/>
          <w:szCs w:val="28"/>
          <w:shd w:val="clear" w:color="auto" w:fill="FFFFFF"/>
          <w:lang w:eastAsia="vi-VN"/>
        </w:rPr>
        <w:t xml:space="preserve"> + 4amino-antipyrine + HSDA + H+ + H</w:t>
      </w:r>
      <w:r w:rsidRPr="00923947">
        <w:rPr>
          <w:rFonts w:ascii="Times New Roman" w:eastAsia="Calibri" w:hAnsi="Times New Roman"/>
          <w:b w:val="0"/>
          <w:color w:val="000000"/>
          <w:shd w:val="clear" w:color="auto" w:fill="FFFFFF"/>
          <w:lang w:eastAsia="vi-VN"/>
        </w:rPr>
        <w:t>2</w:t>
      </w:r>
      <w:r w:rsidRPr="00923947">
        <w:rPr>
          <w:rFonts w:ascii="Times New Roman" w:eastAsia="Calibri" w:hAnsi="Times New Roman"/>
          <w:b w:val="0"/>
          <w:color w:val="000000"/>
          <w:sz w:val="28"/>
          <w:szCs w:val="28"/>
          <w:shd w:val="clear" w:color="auto" w:fill="FFFFFF"/>
          <w:lang w:eastAsia="vi-VN"/>
        </w:rPr>
        <w:t xml:space="preserve">O </w:t>
      </w:r>
      <w:r w:rsidRPr="00923947">
        <w:rPr>
          <w:rFonts w:ascii="Times New Roman" w:eastAsia="Calibri" w:hAnsi="Times New Roman"/>
          <w:b w:val="0"/>
          <w:iCs/>
          <w:color w:val="000000"/>
          <w:sz w:val="26"/>
          <w:szCs w:val="26"/>
          <w:shd w:val="clear" w:color="auto" w:fill="FFFFFF"/>
          <w:lang w:val="pt-BR"/>
        </w:rPr>
        <w:t>peroxidase</w:t>
      </w:r>
      <w:r w:rsidRPr="00923947">
        <w:rPr>
          <w:rFonts w:ascii="Times New Roman" w:eastAsia="Calibri" w:hAnsi="Times New Roman"/>
          <w:b w:val="0"/>
          <w:color w:val="000000"/>
          <w:sz w:val="28"/>
          <w:szCs w:val="28"/>
          <w:shd w:val="clear" w:color="auto" w:fill="FFFFFF"/>
          <w:lang w:val="pt-BR"/>
        </w:rPr>
        <w:t xml:space="preserve"> </w:t>
      </w:r>
      <w:r w:rsidRPr="00923947">
        <w:rPr>
          <w:rFonts w:ascii="Times New Roman" w:eastAsia="Calibri" w:hAnsi="Times New Roman"/>
          <w:b w:val="0"/>
          <w:color w:val="000000"/>
          <w:sz w:val="28"/>
          <w:szCs w:val="28"/>
          <w:shd w:val="clear" w:color="auto" w:fill="FFFFFF"/>
          <w:lang w:eastAsia="vi-VN"/>
        </w:rPr>
        <w:t>hợp chât màu xanh tím</w:t>
      </w:r>
    </w:p>
    <w:p w:rsidR="00923947" w:rsidRPr="00923947" w:rsidRDefault="00923947" w:rsidP="00923947">
      <w:pPr>
        <w:widowControl w:val="0"/>
        <w:shd w:val="clear" w:color="auto" w:fill="FFFFFF"/>
        <w:spacing w:before="120" w:line="322" w:lineRule="exact"/>
        <w:jc w:val="both"/>
        <w:rPr>
          <w:rFonts w:ascii="Times New Roman" w:eastAsia="Calibri" w:hAnsi="Times New Roman"/>
          <w:sz w:val="28"/>
          <w:szCs w:val="28"/>
          <w:lang w:val="vi-VN"/>
        </w:rPr>
      </w:pPr>
      <w:r w:rsidRPr="00923947">
        <w:rPr>
          <w:rFonts w:ascii="Times New Roman" w:eastAsia="Calibri" w:hAnsi="Times New Roman"/>
          <w:sz w:val="28"/>
          <w:szCs w:val="28"/>
        </w:rPr>
        <w:t xml:space="preserve">II. </w:t>
      </w:r>
      <w:r w:rsidRPr="00923947">
        <w:rPr>
          <w:rFonts w:ascii="Times New Roman" w:eastAsia="Calibri" w:hAnsi="Times New Roman"/>
          <w:sz w:val="28"/>
          <w:szCs w:val="28"/>
          <w:lang w:val="vi-VN"/>
        </w:rPr>
        <w:t>CHUẨN BỊ</w:t>
      </w:r>
    </w:p>
    <w:p w:rsidR="00923947" w:rsidRPr="00923947" w:rsidRDefault="00923947" w:rsidP="00923947">
      <w:pPr>
        <w:widowControl w:val="0"/>
        <w:tabs>
          <w:tab w:val="left" w:pos="0"/>
        </w:tabs>
        <w:spacing w:line="442" w:lineRule="exact"/>
        <w:jc w:val="both"/>
        <w:rPr>
          <w:rFonts w:ascii="Times New Roman" w:eastAsia="Calibri" w:hAnsi="Times New Roman"/>
          <w:b w:val="0"/>
          <w:sz w:val="28"/>
          <w:szCs w:val="28"/>
        </w:rPr>
      </w:pPr>
      <w:r w:rsidRPr="00923947">
        <w:rPr>
          <w:rFonts w:ascii="Times New Roman" w:eastAsia="Calibri" w:hAnsi="Times New Roman"/>
          <w:bCs/>
          <w:color w:val="000000"/>
          <w:sz w:val="28"/>
          <w:szCs w:val="28"/>
          <w:shd w:val="clear" w:color="auto" w:fill="FFFFFF"/>
          <w:lang w:eastAsia="vi-VN"/>
        </w:rPr>
        <w:t>1. Người thực hiện</w:t>
      </w:r>
      <w:r w:rsidRPr="00923947">
        <w:rPr>
          <w:rFonts w:ascii="Times New Roman" w:eastAsia="Calibri" w:hAnsi="Times New Roman"/>
          <w:b w:val="0"/>
          <w:color w:val="000000"/>
          <w:sz w:val="28"/>
          <w:szCs w:val="28"/>
          <w:shd w:val="clear" w:color="auto" w:fill="FFFFFF"/>
          <w:lang w:eastAsia="vi-VN"/>
        </w:rPr>
        <w:t>: Bác sỹ hoặc kỹ thuật viên được đào tạo chuyên ngành Hóa sinh</w:t>
      </w:r>
    </w:p>
    <w:p w:rsidR="00923947" w:rsidRPr="00923947" w:rsidRDefault="00923947" w:rsidP="00923947">
      <w:pPr>
        <w:widowControl w:val="0"/>
        <w:tabs>
          <w:tab w:val="left" w:pos="0"/>
        </w:tabs>
        <w:spacing w:line="442" w:lineRule="exact"/>
        <w:jc w:val="both"/>
        <w:rPr>
          <w:rFonts w:ascii="Times New Roman" w:eastAsia="Calibri" w:hAnsi="Times New Roman"/>
          <w:bCs/>
          <w:color w:val="000000"/>
          <w:sz w:val="28"/>
          <w:szCs w:val="28"/>
          <w:shd w:val="clear" w:color="auto" w:fill="FFFFFF"/>
          <w:lang w:eastAsia="vi-VN"/>
        </w:rPr>
      </w:pPr>
      <w:r w:rsidRPr="00923947">
        <w:rPr>
          <w:rFonts w:ascii="Times New Roman" w:eastAsia="Calibri" w:hAnsi="Times New Roman"/>
          <w:bCs/>
          <w:sz w:val="28"/>
          <w:szCs w:val="28"/>
          <w:shd w:val="clear" w:color="auto" w:fill="FFFFFF"/>
        </w:rPr>
        <w:t>2. Phương tiện, hóa chất</w:t>
      </w:r>
    </w:p>
    <w:p w:rsidR="00923947" w:rsidRPr="00923947" w:rsidRDefault="00923947" w:rsidP="00923947">
      <w:pPr>
        <w:widowControl w:val="0"/>
        <w:tabs>
          <w:tab w:val="left" w:pos="0"/>
        </w:tabs>
        <w:spacing w:line="442" w:lineRule="exact"/>
        <w:jc w:val="both"/>
        <w:rPr>
          <w:rFonts w:ascii="Times New Roman" w:eastAsia="Calibri" w:hAnsi="Times New Roman"/>
          <w:b w:val="0"/>
          <w:sz w:val="28"/>
          <w:szCs w:val="28"/>
        </w:rPr>
      </w:pPr>
      <w:r w:rsidRPr="00923947">
        <w:rPr>
          <w:rFonts w:ascii="Times New Roman" w:eastAsia="Calibri" w:hAnsi="Times New Roman"/>
          <w:b w:val="0"/>
          <w:color w:val="000000"/>
          <w:sz w:val="28"/>
          <w:szCs w:val="28"/>
          <w:shd w:val="clear" w:color="auto" w:fill="FFFFFF"/>
          <w:lang w:eastAsia="vi-VN"/>
        </w:rPr>
        <w:t>- Máy móc: Máy sinh hóa bán tự động</w:t>
      </w:r>
    </w:p>
    <w:p w:rsidR="00923947" w:rsidRPr="00923947" w:rsidRDefault="00923947" w:rsidP="00923947">
      <w:pPr>
        <w:widowControl w:val="0"/>
        <w:tabs>
          <w:tab w:val="left" w:pos="0"/>
        </w:tabs>
        <w:spacing w:line="442" w:lineRule="exact"/>
        <w:jc w:val="both"/>
        <w:rPr>
          <w:rFonts w:ascii="Times New Roman" w:eastAsia="Calibri" w:hAnsi="Times New Roman"/>
          <w:b w:val="0"/>
          <w:sz w:val="28"/>
          <w:szCs w:val="28"/>
        </w:rPr>
      </w:pPr>
      <w:r w:rsidRPr="00923947">
        <w:rPr>
          <w:rFonts w:ascii="Times New Roman" w:eastAsia="Calibri" w:hAnsi="Times New Roman"/>
          <w:b w:val="0"/>
          <w:color w:val="000000"/>
          <w:sz w:val="28"/>
          <w:szCs w:val="28"/>
          <w:shd w:val="clear" w:color="auto" w:fill="FFFFFF"/>
          <w:lang w:eastAsia="vi-VN"/>
        </w:rPr>
        <w:t>- Thuốc thử: sẵn sàng sử dụng.</w:t>
      </w:r>
    </w:p>
    <w:p w:rsidR="00923947" w:rsidRPr="00923947" w:rsidRDefault="00923947" w:rsidP="00923947">
      <w:pPr>
        <w:widowControl w:val="0"/>
        <w:tabs>
          <w:tab w:val="left" w:pos="0"/>
        </w:tabs>
        <w:spacing w:line="442" w:lineRule="exact"/>
        <w:jc w:val="both"/>
        <w:rPr>
          <w:rFonts w:ascii="Times New Roman" w:eastAsia="Calibri" w:hAnsi="Times New Roman"/>
          <w:b w:val="0"/>
          <w:color w:val="000000"/>
          <w:sz w:val="28"/>
          <w:szCs w:val="28"/>
          <w:shd w:val="clear" w:color="auto" w:fill="FFFFFF"/>
          <w:lang w:eastAsia="vi-VN"/>
        </w:rPr>
      </w:pPr>
      <w:r w:rsidRPr="00923947">
        <w:rPr>
          <w:rFonts w:ascii="Times New Roman" w:eastAsia="Calibri" w:hAnsi="Times New Roman"/>
          <w:b w:val="0"/>
          <w:color w:val="000000"/>
          <w:sz w:val="28"/>
          <w:szCs w:val="28"/>
          <w:shd w:val="clear" w:color="auto" w:fill="FFFFFF"/>
          <w:lang w:eastAsia="vi-VN"/>
        </w:rPr>
        <w:t>R 1: MOPS, HSDA, peroxidase ...</w:t>
      </w:r>
    </w:p>
    <w:p w:rsidR="00923947" w:rsidRPr="00923947" w:rsidRDefault="00923947" w:rsidP="00923947">
      <w:pPr>
        <w:widowControl w:val="0"/>
        <w:tabs>
          <w:tab w:val="left" w:pos="0"/>
        </w:tabs>
        <w:spacing w:line="442" w:lineRule="exact"/>
        <w:jc w:val="both"/>
        <w:rPr>
          <w:rFonts w:ascii="Times New Roman" w:eastAsia="Calibri" w:hAnsi="Times New Roman"/>
          <w:b w:val="0"/>
          <w:color w:val="000000"/>
          <w:sz w:val="28"/>
          <w:szCs w:val="28"/>
          <w:shd w:val="clear" w:color="auto" w:fill="FFFFFF"/>
          <w:lang w:eastAsia="vi-VN"/>
        </w:rPr>
      </w:pPr>
      <w:r w:rsidRPr="00923947">
        <w:rPr>
          <w:rFonts w:ascii="Times New Roman" w:eastAsia="Calibri" w:hAnsi="Times New Roman"/>
          <w:b w:val="0"/>
          <w:color w:val="000000"/>
          <w:sz w:val="28"/>
          <w:szCs w:val="28"/>
          <w:shd w:val="clear" w:color="auto" w:fill="FFFFFF"/>
          <w:lang w:eastAsia="vi-VN"/>
        </w:rPr>
        <w:t>R 2: MOPS, cholesterol esterase, cholesterol oxidase, 4amino-antipyrine, peroxidase, detergent ...</w:t>
      </w:r>
    </w:p>
    <w:p w:rsidR="00923947" w:rsidRPr="00923947" w:rsidRDefault="00923947" w:rsidP="00923947">
      <w:pPr>
        <w:widowControl w:val="0"/>
        <w:tabs>
          <w:tab w:val="left" w:pos="0"/>
        </w:tabs>
        <w:spacing w:line="442" w:lineRule="exact"/>
        <w:jc w:val="both"/>
        <w:rPr>
          <w:rFonts w:ascii="Times New Roman" w:eastAsia="Calibri" w:hAnsi="Times New Roman"/>
          <w:b w:val="0"/>
          <w:sz w:val="28"/>
          <w:szCs w:val="28"/>
        </w:rPr>
      </w:pPr>
      <w:r w:rsidRPr="00923947">
        <w:rPr>
          <w:rFonts w:ascii="Times New Roman" w:eastAsia="Calibri" w:hAnsi="Times New Roman"/>
          <w:b w:val="0"/>
          <w:color w:val="000000"/>
          <w:sz w:val="28"/>
          <w:szCs w:val="28"/>
          <w:shd w:val="clear" w:color="auto" w:fill="FFFFFF"/>
          <w:lang w:eastAsia="vi-VN"/>
        </w:rPr>
        <w:t>- Bảo quản ở 2-8</w:t>
      </w:r>
      <w:r w:rsidRPr="00923947">
        <w:rPr>
          <w:rFonts w:ascii="Times New Roman" w:eastAsia="Calibri" w:hAnsi="Times New Roman"/>
          <w:b w:val="0"/>
          <w:color w:val="000000"/>
          <w:sz w:val="28"/>
          <w:szCs w:val="28"/>
          <w:shd w:val="clear" w:color="auto" w:fill="FFFFFF"/>
          <w:vertAlign w:val="superscript"/>
          <w:lang w:eastAsia="vi-VN"/>
        </w:rPr>
        <w:t>0</w:t>
      </w:r>
      <w:r w:rsidRPr="00923947">
        <w:rPr>
          <w:rFonts w:ascii="Times New Roman" w:eastAsia="Calibri" w:hAnsi="Times New Roman"/>
          <w:b w:val="0"/>
          <w:color w:val="000000"/>
          <w:sz w:val="28"/>
          <w:szCs w:val="28"/>
          <w:shd w:val="clear" w:color="auto" w:fill="FFFFFF"/>
          <w:lang w:eastAsia="vi-VN"/>
        </w:rPr>
        <w:t xml:space="preserve">C đến khi hết hạn sử dụng, 12 tuần khi để trên máy phân tích. </w:t>
      </w:r>
    </w:p>
    <w:p w:rsidR="00923947" w:rsidRPr="00923947" w:rsidRDefault="00923947" w:rsidP="00923947">
      <w:pPr>
        <w:widowControl w:val="0"/>
        <w:tabs>
          <w:tab w:val="left" w:pos="0"/>
        </w:tabs>
        <w:spacing w:line="442" w:lineRule="exact"/>
        <w:jc w:val="both"/>
        <w:rPr>
          <w:rFonts w:ascii="Times New Roman" w:eastAsia="Calibri" w:hAnsi="Times New Roman"/>
          <w:b w:val="0"/>
          <w:sz w:val="28"/>
          <w:szCs w:val="28"/>
        </w:rPr>
      </w:pPr>
      <w:r w:rsidRPr="00923947">
        <w:rPr>
          <w:rFonts w:ascii="Times New Roman" w:eastAsia="Calibri" w:hAnsi="Times New Roman"/>
          <w:b w:val="0"/>
          <w:color w:val="000000"/>
          <w:sz w:val="28"/>
          <w:szCs w:val="28"/>
          <w:shd w:val="clear" w:color="auto" w:fill="FFFFFF"/>
          <w:lang w:eastAsia="vi-VN"/>
        </w:rPr>
        <w:t>- Chuẩn, NaCl 9%</w:t>
      </w:r>
    </w:p>
    <w:p w:rsidR="00923947" w:rsidRPr="00923947" w:rsidRDefault="00923947" w:rsidP="00923947">
      <w:pPr>
        <w:widowControl w:val="0"/>
        <w:tabs>
          <w:tab w:val="left" w:pos="0"/>
        </w:tabs>
        <w:spacing w:line="442" w:lineRule="exact"/>
        <w:jc w:val="both"/>
        <w:rPr>
          <w:rFonts w:ascii="Times New Roman" w:eastAsia="Calibri" w:hAnsi="Times New Roman"/>
          <w:b w:val="0"/>
          <w:sz w:val="28"/>
          <w:szCs w:val="28"/>
        </w:rPr>
      </w:pPr>
      <w:r w:rsidRPr="00923947">
        <w:rPr>
          <w:rFonts w:ascii="Times New Roman" w:eastAsia="Calibri" w:hAnsi="Times New Roman"/>
          <w:b w:val="0"/>
          <w:color w:val="000000"/>
          <w:sz w:val="28"/>
          <w:szCs w:val="28"/>
          <w:shd w:val="clear" w:color="auto" w:fill="FFFFFF"/>
        </w:rPr>
        <w:t xml:space="preserve">- Control: </w:t>
      </w:r>
      <w:r w:rsidRPr="00923947">
        <w:rPr>
          <w:rFonts w:ascii="Times New Roman" w:eastAsia="Calibri" w:hAnsi="Times New Roman"/>
          <w:b w:val="0"/>
          <w:color w:val="000000"/>
          <w:sz w:val="28"/>
          <w:szCs w:val="28"/>
          <w:shd w:val="clear" w:color="auto" w:fill="FFFFFF"/>
          <w:lang w:eastAsia="vi-VN"/>
        </w:rPr>
        <w:t>2 mức</w:t>
      </w:r>
    </w:p>
    <w:p w:rsidR="00923947" w:rsidRPr="00923947" w:rsidRDefault="00923947" w:rsidP="00923947">
      <w:pPr>
        <w:widowControl w:val="0"/>
        <w:tabs>
          <w:tab w:val="left" w:pos="0"/>
        </w:tabs>
        <w:spacing w:line="442" w:lineRule="exact"/>
        <w:jc w:val="both"/>
        <w:rPr>
          <w:rFonts w:ascii="Times New Roman" w:eastAsia="Calibri" w:hAnsi="Times New Roman"/>
          <w:b w:val="0"/>
          <w:sz w:val="28"/>
          <w:szCs w:val="28"/>
        </w:rPr>
      </w:pPr>
      <w:r w:rsidRPr="00923947">
        <w:rPr>
          <w:rFonts w:ascii="Times New Roman" w:eastAsia="Calibri" w:hAnsi="Times New Roman"/>
          <w:b w:val="0"/>
          <w:color w:val="000000"/>
          <w:sz w:val="28"/>
          <w:szCs w:val="28"/>
          <w:shd w:val="clear" w:color="auto" w:fill="FFFFFF"/>
          <w:lang w:eastAsia="vi-VN"/>
        </w:rPr>
        <w:t>- Vật tư tiêu hao: ống lấy máu, kim tiêm, bông, cồn, găng tay ...</w:t>
      </w:r>
    </w:p>
    <w:p w:rsidR="00923947" w:rsidRPr="00923947" w:rsidRDefault="00923947" w:rsidP="00923947">
      <w:pPr>
        <w:widowControl w:val="0"/>
        <w:tabs>
          <w:tab w:val="left" w:pos="0"/>
        </w:tabs>
        <w:spacing w:after="64" w:line="326" w:lineRule="exact"/>
        <w:jc w:val="both"/>
        <w:rPr>
          <w:rFonts w:ascii="Times New Roman" w:eastAsia="Calibri" w:hAnsi="Times New Roman"/>
          <w:b w:val="0"/>
          <w:sz w:val="28"/>
          <w:szCs w:val="28"/>
        </w:rPr>
      </w:pPr>
      <w:r w:rsidRPr="00923947">
        <w:rPr>
          <w:rFonts w:ascii="Times New Roman" w:eastAsia="Calibri" w:hAnsi="Times New Roman"/>
          <w:bCs/>
          <w:color w:val="000000"/>
          <w:sz w:val="28"/>
          <w:szCs w:val="28"/>
          <w:shd w:val="clear" w:color="auto" w:fill="FFFFFF"/>
          <w:lang w:eastAsia="vi-VN"/>
        </w:rPr>
        <w:t>3. Người bệnh</w:t>
      </w:r>
      <w:r w:rsidRPr="00923947">
        <w:rPr>
          <w:rFonts w:ascii="Times New Roman" w:eastAsia="Calibri" w:hAnsi="Times New Roman"/>
          <w:b w:val="0"/>
          <w:color w:val="000000"/>
          <w:sz w:val="28"/>
          <w:szCs w:val="28"/>
          <w:shd w:val="clear" w:color="auto" w:fill="FFFFFF"/>
          <w:lang w:eastAsia="vi-VN"/>
        </w:rPr>
        <w:t>: Được giải thích trước khi thực hiện xét nghiệm, tốt nhất là nhịn ăn sáng và lấy máu vào buổi sáng</w:t>
      </w:r>
    </w:p>
    <w:p w:rsidR="00923947" w:rsidRPr="00923947" w:rsidRDefault="00923947" w:rsidP="00923947">
      <w:pPr>
        <w:widowControl w:val="0"/>
        <w:tabs>
          <w:tab w:val="left" w:pos="0"/>
        </w:tabs>
        <w:spacing w:line="322" w:lineRule="exact"/>
        <w:jc w:val="both"/>
        <w:rPr>
          <w:rFonts w:ascii="Times New Roman" w:eastAsia="Calibri" w:hAnsi="Times New Roman"/>
          <w:b w:val="0"/>
          <w:sz w:val="28"/>
          <w:szCs w:val="28"/>
        </w:rPr>
      </w:pPr>
      <w:r w:rsidRPr="00923947">
        <w:rPr>
          <w:rFonts w:ascii="Times New Roman" w:eastAsia="Calibri" w:hAnsi="Times New Roman"/>
          <w:bCs/>
          <w:color w:val="000000"/>
          <w:sz w:val="28"/>
          <w:szCs w:val="28"/>
          <w:shd w:val="clear" w:color="auto" w:fill="FFFFFF"/>
          <w:lang w:eastAsia="vi-VN"/>
        </w:rPr>
        <w:t>4. Phiếu xét nghiệm</w:t>
      </w:r>
      <w:r w:rsidRPr="00923947">
        <w:rPr>
          <w:rFonts w:ascii="Times New Roman" w:eastAsia="Calibri" w:hAnsi="Times New Roman"/>
          <w:b w:val="0"/>
          <w:color w:val="000000"/>
          <w:sz w:val="28"/>
          <w:szCs w:val="28"/>
          <w:shd w:val="clear" w:color="auto" w:fill="FFFFFF"/>
          <w:lang w:eastAsia="vi-VN"/>
        </w:rPr>
        <w:t>: Có đầy đủ thông tin về người bệnh bao gồm tên, tuổi, khoa phòng, chẩn đoán, tình trạng mẫu, tên bác sỹ chỉ định, các loại thuốc đã sử dụng (nếu có) .</w:t>
      </w:r>
    </w:p>
    <w:p w:rsidR="00923947" w:rsidRPr="00923947" w:rsidRDefault="00923947" w:rsidP="00923947">
      <w:pPr>
        <w:widowControl w:val="0"/>
        <w:shd w:val="clear" w:color="auto" w:fill="FFFFFF"/>
        <w:tabs>
          <w:tab w:val="left" w:pos="0"/>
        </w:tabs>
        <w:spacing w:before="120" w:line="322" w:lineRule="exact"/>
        <w:jc w:val="both"/>
        <w:rPr>
          <w:rFonts w:ascii="Times New Roman" w:eastAsia="Calibri" w:hAnsi="Times New Roman"/>
          <w:sz w:val="28"/>
          <w:szCs w:val="28"/>
          <w:lang w:val="vi-VN"/>
        </w:rPr>
      </w:pPr>
      <w:bookmarkStart w:id="32" w:name="bookmark909"/>
      <w:r w:rsidRPr="00923947">
        <w:rPr>
          <w:rFonts w:ascii="Times New Roman" w:eastAsia="Calibri" w:hAnsi="Times New Roman"/>
          <w:sz w:val="28"/>
          <w:szCs w:val="28"/>
        </w:rPr>
        <w:t xml:space="preserve">III. </w:t>
      </w:r>
      <w:r w:rsidRPr="00923947">
        <w:rPr>
          <w:rFonts w:ascii="Times New Roman" w:eastAsia="Calibri" w:hAnsi="Times New Roman"/>
          <w:sz w:val="28"/>
          <w:szCs w:val="28"/>
          <w:lang w:val="vi-VN"/>
        </w:rPr>
        <w:t>CÁC BƯỚC TIẾN HÀNH</w:t>
      </w:r>
      <w:bookmarkEnd w:id="32"/>
    </w:p>
    <w:p w:rsidR="00923947" w:rsidRPr="00923947" w:rsidRDefault="00923947" w:rsidP="00923947">
      <w:pPr>
        <w:widowControl w:val="0"/>
        <w:tabs>
          <w:tab w:val="left" w:pos="0"/>
        </w:tabs>
        <w:spacing w:after="64" w:line="326" w:lineRule="exact"/>
        <w:jc w:val="both"/>
        <w:rPr>
          <w:rFonts w:ascii="Times New Roman" w:eastAsia="Calibri" w:hAnsi="Times New Roman"/>
          <w:b w:val="0"/>
          <w:sz w:val="28"/>
          <w:szCs w:val="28"/>
        </w:rPr>
      </w:pPr>
      <w:r w:rsidRPr="00923947">
        <w:rPr>
          <w:rFonts w:ascii="Times New Roman" w:eastAsia="Calibri" w:hAnsi="Times New Roman"/>
          <w:bCs/>
          <w:color w:val="000000"/>
          <w:sz w:val="28"/>
          <w:szCs w:val="28"/>
          <w:shd w:val="clear" w:color="auto" w:fill="FFFFFF"/>
          <w:lang w:eastAsia="vi-VN"/>
        </w:rPr>
        <w:t>1. Lấy bệnh phẩm</w:t>
      </w:r>
      <w:r w:rsidRPr="00923947">
        <w:rPr>
          <w:rFonts w:ascii="Times New Roman" w:eastAsia="Calibri" w:hAnsi="Times New Roman"/>
          <w:b w:val="0"/>
          <w:color w:val="000000"/>
          <w:sz w:val="28"/>
          <w:szCs w:val="28"/>
          <w:shd w:val="clear" w:color="auto" w:fill="FFFFFF"/>
          <w:lang w:eastAsia="vi-VN"/>
        </w:rPr>
        <w:t>: Bệnh phẩm phải được lấy đúng kỹ thuật vào ống tiêu chuẩn. Ly tâm trước khi tiến hành kỹ thuật. Có thể sử dụng huyết thanh hoặc huyết tương chống đông bằng heparin. Bảo quản ở 2-8</w:t>
      </w:r>
      <w:r w:rsidRPr="00923947">
        <w:rPr>
          <w:rFonts w:ascii="Times New Roman" w:eastAsia="Calibri" w:hAnsi="Times New Roman"/>
          <w:b w:val="0"/>
          <w:color w:val="000000"/>
          <w:sz w:val="28"/>
          <w:szCs w:val="28"/>
          <w:shd w:val="clear" w:color="auto" w:fill="FFFFFF"/>
          <w:vertAlign w:val="superscript"/>
          <w:lang w:eastAsia="vi-VN"/>
        </w:rPr>
        <w:t>0</w:t>
      </w:r>
      <w:r w:rsidRPr="00923947">
        <w:rPr>
          <w:rFonts w:ascii="Times New Roman" w:eastAsia="Calibri" w:hAnsi="Times New Roman"/>
          <w:b w:val="0"/>
          <w:color w:val="000000"/>
          <w:sz w:val="28"/>
          <w:szCs w:val="28"/>
          <w:shd w:val="clear" w:color="auto" w:fill="FFFFFF"/>
          <w:lang w:eastAsia="vi-VN"/>
        </w:rPr>
        <w:t>C trong vòng 7 ngày, ở - 60</w:t>
      </w:r>
      <w:r w:rsidRPr="00923947">
        <w:rPr>
          <w:rFonts w:ascii="Times New Roman" w:eastAsia="Calibri" w:hAnsi="Times New Roman"/>
          <w:b w:val="0"/>
          <w:color w:val="000000"/>
          <w:sz w:val="28"/>
          <w:szCs w:val="28"/>
          <w:shd w:val="clear" w:color="auto" w:fill="FFFFFF"/>
          <w:vertAlign w:val="superscript"/>
          <w:lang w:eastAsia="vi-VN"/>
        </w:rPr>
        <w:t>0</w:t>
      </w:r>
      <w:r w:rsidRPr="00923947">
        <w:rPr>
          <w:rFonts w:ascii="Times New Roman" w:eastAsia="Calibri" w:hAnsi="Times New Roman"/>
          <w:b w:val="0"/>
          <w:color w:val="000000"/>
          <w:sz w:val="28"/>
          <w:szCs w:val="28"/>
          <w:shd w:val="clear" w:color="auto" w:fill="FFFFFF"/>
          <w:lang w:eastAsia="vi-VN"/>
        </w:rPr>
        <w:t>C được 1 tháng. Rã đông một lần. Để bệnh phẩm, chuẩn, control ở nhiệt độ phòng (20-25</w:t>
      </w:r>
      <w:r w:rsidRPr="00923947">
        <w:rPr>
          <w:rFonts w:ascii="Times New Roman" w:eastAsia="Calibri" w:hAnsi="Times New Roman"/>
          <w:b w:val="0"/>
          <w:color w:val="000000"/>
          <w:sz w:val="28"/>
          <w:szCs w:val="28"/>
          <w:shd w:val="clear" w:color="auto" w:fill="FFFFFF"/>
          <w:vertAlign w:val="superscript"/>
          <w:lang w:eastAsia="vi-VN"/>
        </w:rPr>
        <w:t>0</w:t>
      </w:r>
      <w:r w:rsidRPr="00923947">
        <w:rPr>
          <w:rFonts w:ascii="Times New Roman" w:eastAsia="Calibri" w:hAnsi="Times New Roman"/>
          <w:b w:val="0"/>
          <w:color w:val="000000"/>
          <w:sz w:val="28"/>
          <w:szCs w:val="28"/>
          <w:shd w:val="clear" w:color="auto" w:fill="FFFFFF"/>
          <w:lang w:eastAsia="vi-VN"/>
        </w:rPr>
        <w:t xml:space="preserve">C) </w:t>
      </w:r>
      <w:r w:rsidRPr="00923947">
        <w:rPr>
          <w:rFonts w:ascii="Times New Roman" w:eastAsia="Calibri" w:hAnsi="Times New Roman"/>
          <w:b w:val="0"/>
          <w:color w:val="000000"/>
          <w:sz w:val="28"/>
          <w:szCs w:val="28"/>
          <w:shd w:val="clear" w:color="auto" w:fill="FFFFFF"/>
          <w:lang w:eastAsia="vi-VN"/>
        </w:rPr>
        <w:lastRenderedPageBreak/>
        <w:t>và lắc đều trước khi tiến hành xét nghiệm.</w:t>
      </w:r>
    </w:p>
    <w:p w:rsidR="00923947" w:rsidRPr="00923947" w:rsidRDefault="00923947" w:rsidP="00923947">
      <w:pPr>
        <w:widowControl w:val="0"/>
        <w:tabs>
          <w:tab w:val="left" w:pos="0"/>
        </w:tabs>
        <w:spacing w:after="64" w:line="326" w:lineRule="exact"/>
        <w:jc w:val="both"/>
        <w:rPr>
          <w:rFonts w:ascii="Times New Roman" w:eastAsia="Calibri" w:hAnsi="Times New Roman"/>
          <w:bCs/>
          <w:color w:val="000000"/>
          <w:sz w:val="28"/>
          <w:szCs w:val="28"/>
          <w:shd w:val="clear" w:color="auto" w:fill="FFFFFF"/>
          <w:lang w:eastAsia="vi-VN"/>
        </w:rPr>
      </w:pPr>
      <w:bookmarkStart w:id="33" w:name="bookmark910"/>
      <w:r w:rsidRPr="00923947">
        <w:rPr>
          <w:rFonts w:ascii="Times New Roman" w:eastAsia="Calibri" w:hAnsi="Times New Roman"/>
          <w:bCs/>
          <w:sz w:val="28"/>
          <w:szCs w:val="28"/>
          <w:shd w:val="clear" w:color="auto" w:fill="FFFFFF"/>
        </w:rPr>
        <w:t>2. Tiến hành kỹ thuật:</w:t>
      </w:r>
      <w:bookmarkEnd w:id="33"/>
    </w:p>
    <w:p w:rsidR="00923947" w:rsidRPr="00923947" w:rsidRDefault="00923947" w:rsidP="00923947">
      <w:pPr>
        <w:widowControl w:val="0"/>
        <w:numPr>
          <w:ilvl w:val="0"/>
          <w:numId w:val="6"/>
        </w:numPr>
        <w:tabs>
          <w:tab w:val="left" w:pos="284"/>
        </w:tabs>
        <w:spacing w:after="64" w:line="326" w:lineRule="exact"/>
        <w:ind w:left="0" w:firstLine="0"/>
        <w:contextualSpacing/>
        <w:jc w:val="both"/>
        <w:rPr>
          <w:rFonts w:ascii="Times New Roman" w:eastAsia="Calibri" w:hAnsi="Times New Roman"/>
          <w:b w:val="0"/>
          <w:color w:val="000000"/>
          <w:sz w:val="28"/>
          <w:szCs w:val="28"/>
          <w:shd w:val="clear" w:color="auto" w:fill="FFFFFF"/>
          <w:lang w:eastAsia="vi-VN"/>
        </w:rPr>
      </w:pPr>
      <w:r w:rsidRPr="00923947">
        <w:rPr>
          <w:rFonts w:ascii="Times New Roman" w:eastAsia="Calibri" w:hAnsi="Times New Roman"/>
          <w:b w:val="0"/>
          <w:color w:val="000000"/>
          <w:sz w:val="28"/>
          <w:szCs w:val="28"/>
          <w:shd w:val="clear" w:color="auto" w:fill="FFFFFF"/>
          <w:lang w:eastAsia="vi-VN"/>
        </w:rPr>
        <w:t>Máy móc, hóa chất đã được cài đặt và chuẩn trước khi thực hiện phân tích. Control nằm trong miền cho phép tùy thuộc vào kỹ thuật, thuốc thử của từng công ty. Thông thường chạy control 2 miền: bình thường và bất thường. Đối chiếu với luật về nội kiểm chất lượng nếu đạt thì tiến hành phân tích mẫu.</w:t>
      </w:r>
    </w:p>
    <w:p w:rsidR="00923947" w:rsidRPr="00923947" w:rsidRDefault="00923947" w:rsidP="00923947">
      <w:pPr>
        <w:widowControl w:val="0"/>
        <w:numPr>
          <w:ilvl w:val="0"/>
          <w:numId w:val="6"/>
        </w:numPr>
        <w:tabs>
          <w:tab w:val="left" w:pos="284"/>
        </w:tabs>
        <w:spacing w:after="64" w:line="326" w:lineRule="exact"/>
        <w:ind w:left="0" w:firstLine="0"/>
        <w:contextualSpacing/>
        <w:jc w:val="both"/>
        <w:rPr>
          <w:rFonts w:ascii="Times New Roman" w:eastAsia="Calibri" w:hAnsi="Times New Roman"/>
          <w:b w:val="0"/>
          <w:sz w:val="28"/>
          <w:szCs w:val="28"/>
        </w:rPr>
      </w:pPr>
      <w:r w:rsidRPr="00923947">
        <w:rPr>
          <w:rFonts w:ascii="Times New Roman" w:eastAsia="Calibri" w:hAnsi="Times New Roman"/>
          <w:b w:val="0"/>
          <w:color w:val="000000"/>
          <w:sz w:val="28"/>
          <w:szCs w:val="28"/>
          <w:shd w:val="clear" w:color="auto" w:fill="FFFFFF"/>
          <w:lang w:eastAsia="vi-VN"/>
        </w:rPr>
        <w:t>Đưa bệnh phẩm vào phân tích theo protocol của máy. Khi có kết quả thì phân tích và đối chiếu với phiếu xét nghiệm và trả kết quả.</w:t>
      </w:r>
    </w:p>
    <w:p w:rsidR="00923947" w:rsidRPr="00923947" w:rsidRDefault="00923947" w:rsidP="00923947">
      <w:pPr>
        <w:widowControl w:val="0"/>
        <w:shd w:val="clear" w:color="auto" w:fill="FFFFFF"/>
        <w:tabs>
          <w:tab w:val="left" w:pos="0"/>
        </w:tabs>
        <w:spacing w:before="120" w:line="322" w:lineRule="exact"/>
        <w:jc w:val="both"/>
        <w:rPr>
          <w:rFonts w:ascii="Times New Roman" w:eastAsia="Calibri" w:hAnsi="Times New Roman"/>
          <w:bCs/>
          <w:sz w:val="28"/>
          <w:szCs w:val="28"/>
        </w:rPr>
      </w:pPr>
      <w:bookmarkStart w:id="34" w:name="bookmark911"/>
      <w:r w:rsidRPr="00923947">
        <w:rPr>
          <w:rFonts w:ascii="Times New Roman" w:eastAsia="Calibri" w:hAnsi="Times New Roman"/>
          <w:color w:val="000000"/>
          <w:sz w:val="28"/>
          <w:szCs w:val="28"/>
          <w:shd w:val="clear" w:color="auto" w:fill="FFFFFF"/>
          <w:lang w:eastAsia="vi-VN"/>
        </w:rPr>
        <w:t xml:space="preserve">IV. </w:t>
      </w:r>
      <w:r w:rsidRPr="00923947">
        <w:rPr>
          <w:rFonts w:ascii="Times New Roman" w:eastAsia="Calibri" w:hAnsi="Times New Roman"/>
          <w:sz w:val="28"/>
          <w:szCs w:val="28"/>
          <w:lang w:val="vi-VN"/>
        </w:rPr>
        <w:t>NHẬN</w:t>
      </w:r>
      <w:r w:rsidRPr="00923947">
        <w:rPr>
          <w:rFonts w:ascii="Times New Roman" w:eastAsia="Calibri" w:hAnsi="Times New Roman"/>
          <w:color w:val="000000"/>
          <w:sz w:val="28"/>
          <w:szCs w:val="28"/>
          <w:shd w:val="clear" w:color="auto" w:fill="FFFFFF"/>
          <w:lang w:eastAsia="vi-VN"/>
        </w:rPr>
        <w:t xml:space="preserve"> ĐỊNH KẾT QUẢ</w:t>
      </w:r>
      <w:bookmarkEnd w:id="34"/>
    </w:p>
    <w:p w:rsidR="00923947" w:rsidRPr="00923947" w:rsidRDefault="00923947" w:rsidP="00923947">
      <w:pPr>
        <w:widowControl w:val="0"/>
        <w:numPr>
          <w:ilvl w:val="0"/>
          <w:numId w:val="6"/>
        </w:numPr>
        <w:tabs>
          <w:tab w:val="left" w:pos="142"/>
        </w:tabs>
        <w:spacing w:after="64" w:line="326" w:lineRule="exact"/>
        <w:ind w:left="0" w:firstLine="0"/>
        <w:contextualSpacing/>
        <w:jc w:val="both"/>
        <w:rPr>
          <w:rFonts w:ascii="Times New Roman" w:eastAsia="Calibri" w:hAnsi="Times New Roman"/>
          <w:b w:val="0"/>
          <w:color w:val="000000"/>
          <w:sz w:val="28"/>
          <w:szCs w:val="28"/>
          <w:shd w:val="clear" w:color="auto" w:fill="FFFFFF"/>
          <w:lang w:eastAsia="vi-VN"/>
        </w:rPr>
      </w:pPr>
      <w:r w:rsidRPr="00923947">
        <w:rPr>
          <w:rFonts w:ascii="Times New Roman" w:eastAsia="Calibri" w:hAnsi="Times New Roman"/>
          <w:b w:val="0"/>
          <w:color w:val="000000"/>
          <w:sz w:val="28"/>
          <w:szCs w:val="28"/>
          <w:shd w:val="clear" w:color="auto" w:fill="FFFFFF"/>
          <w:lang w:eastAsia="vi-VN"/>
        </w:rPr>
        <w:t>Giá trị tham chiếu: &lt; 3,4 mmol/L</w:t>
      </w:r>
    </w:p>
    <w:p w:rsidR="00923947" w:rsidRPr="00923947" w:rsidRDefault="00923947" w:rsidP="00923947">
      <w:pPr>
        <w:widowControl w:val="0"/>
        <w:numPr>
          <w:ilvl w:val="0"/>
          <w:numId w:val="6"/>
        </w:numPr>
        <w:tabs>
          <w:tab w:val="left" w:pos="142"/>
        </w:tabs>
        <w:spacing w:after="64" w:line="276" w:lineRule="auto"/>
        <w:ind w:left="0" w:firstLine="0"/>
        <w:contextualSpacing/>
        <w:jc w:val="both"/>
        <w:rPr>
          <w:rFonts w:ascii="Times New Roman" w:eastAsia="Calibri" w:hAnsi="Times New Roman"/>
          <w:b w:val="0"/>
          <w:sz w:val="28"/>
          <w:szCs w:val="28"/>
        </w:rPr>
      </w:pPr>
      <w:r w:rsidRPr="00923947">
        <w:rPr>
          <w:rFonts w:ascii="Times New Roman" w:eastAsia="Calibri" w:hAnsi="Times New Roman"/>
          <w:b w:val="0"/>
          <w:color w:val="000000"/>
          <w:sz w:val="28"/>
          <w:szCs w:val="28"/>
          <w:shd w:val="clear" w:color="auto" w:fill="FFFFFF"/>
          <w:lang w:eastAsia="vi-VN"/>
        </w:rPr>
        <w:t>LDL-C tăng là một trong những yếu tố dự báo nguy cơ bệnh xơ vữa động mạch, bệnh tim mạch.</w:t>
      </w:r>
    </w:p>
    <w:p w:rsidR="00923947" w:rsidRPr="00923947" w:rsidRDefault="00923947" w:rsidP="00923947">
      <w:pPr>
        <w:widowControl w:val="0"/>
        <w:shd w:val="clear" w:color="auto" w:fill="FFFFFF"/>
        <w:tabs>
          <w:tab w:val="left" w:pos="0"/>
        </w:tabs>
        <w:spacing w:before="120" w:line="322" w:lineRule="exact"/>
        <w:jc w:val="both"/>
        <w:rPr>
          <w:rFonts w:ascii="Times New Roman" w:eastAsia="Calibri" w:hAnsi="Times New Roman"/>
          <w:bCs/>
          <w:sz w:val="28"/>
          <w:szCs w:val="28"/>
        </w:rPr>
      </w:pPr>
      <w:bookmarkStart w:id="35" w:name="bookmark912"/>
      <w:r w:rsidRPr="00923947">
        <w:rPr>
          <w:rFonts w:ascii="Times New Roman" w:eastAsia="Calibri" w:hAnsi="Times New Roman"/>
          <w:color w:val="000000"/>
          <w:sz w:val="28"/>
          <w:szCs w:val="28"/>
          <w:shd w:val="clear" w:color="auto" w:fill="FFFFFF"/>
          <w:lang w:eastAsia="vi-VN"/>
        </w:rPr>
        <w:t xml:space="preserve">V. </w:t>
      </w:r>
      <w:r w:rsidRPr="00923947">
        <w:rPr>
          <w:rFonts w:ascii="Times New Roman" w:eastAsia="Calibri" w:hAnsi="Times New Roman"/>
          <w:sz w:val="28"/>
          <w:szCs w:val="28"/>
          <w:lang w:val="vi-VN"/>
        </w:rPr>
        <w:t>NHỮNG</w:t>
      </w:r>
      <w:r w:rsidRPr="00923947">
        <w:rPr>
          <w:rFonts w:ascii="Times New Roman" w:eastAsia="Calibri" w:hAnsi="Times New Roman"/>
          <w:color w:val="000000"/>
          <w:sz w:val="28"/>
          <w:szCs w:val="28"/>
          <w:shd w:val="clear" w:color="auto" w:fill="FFFFFF"/>
          <w:lang w:eastAsia="vi-VN"/>
        </w:rPr>
        <w:t xml:space="preserve"> SAI SÓT VÀ XỬ TRÍ</w:t>
      </w:r>
      <w:r w:rsidRPr="00923947">
        <w:rPr>
          <w:rFonts w:ascii="Times New Roman" w:eastAsia="Calibri" w:hAnsi="Times New Roman"/>
          <w:color w:val="000000"/>
          <w:sz w:val="26"/>
          <w:szCs w:val="26"/>
          <w:shd w:val="clear" w:color="auto" w:fill="FFFFFF"/>
          <w:lang w:eastAsia="vi-VN"/>
        </w:rPr>
        <w:t>.</w:t>
      </w:r>
      <w:bookmarkEnd w:id="35"/>
    </w:p>
    <w:tbl>
      <w:tblPr>
        <w:tblW w:w="9498" w:type="dxa"/>
        <w:jc w:val="center"/>
        <w:tblLayout w:type="fixed"/>
        <w:tblCellMar>
          <w:left w:w="0" w:type="dxa"/>
          <w:right w:w="0" w:type="dxa"/>
        </w:tblCellMar>
        <w:tblLook w:val="0000" w:firstRow="0" w:lastRow="0" w:firstColumn="0" w:lastColumn="0" w:noHBand="0" w:noVBand="0"/>
      </w:tblPr>
      <w:tblGrid>
        <w:gridCol w:w="3662"/>
        <w:gridCol w:w="3001"/>
        <w:gridCol w:w="2835"/>
      </w:tblGrid>
      <w:tr w:rsidR="00923947" w:rsidRPr="00923947" w:rsidTr="00923947">
        <w:trPr>
          <w:trHeight w:hRule="exact" w:val="456"/>
          <w:jc w:val="center"/>
        </w:trPr>
        <w:tc>
          <w:tcPr>
            <w:tcW w:w="3662" w:type="dxa"/>
            <w:tcBorders>
              <w:top w:val="single" w:sz="4" w:space="0" w:color="auto"/>
              <w:left w:val="single" w:sz="4" w:space="0" w:color="auto"/>
              <w:bottom w:val="nil"/>
              <w:right w:val="nil"/>
            </w:tcBorders>
            <w:shd w:val="clear" w:color="auto" w:fill="FFFFFF"/>
            <w:vAlign w:val="bottom"/>
          </w:tcPr>
          <w:p w:rsidR="00923947" w:rsidRPr="00923947" w:rsidRDefault="00923947" w:rsidP="00923947">
            <w:pPr>
              <w:framePr w:w="9907" w:wrap="notBeside" w:vAnchor="text" w:hAnchor="text" w:xAlign="center" w:y="1"/>
              <w:widowControl w:val="0"/>
              <w:spacing w:line="260" w:lineRule="exact"/>
              <w:jc w:val="center"/>
              <w:rPr>
                <w:rFonts w:ascii="Times New Roman" w:eastAsia="Calibri" w:hAnsi="Times New Roman"/>
                <w:b w:val="0"/>
                <w:sz w:val="28"/>
                <w:szCs w:val="28"/>
              </w:rPr>
            </w:pPr>
            <w:r w:rsidRPr="00923947">
              <w:rPr>
                <w:rFonts w:ascii="Times New Roman" w:eastAsia="Calibri" w:hAnsi="Times New Roman"/>
                <w:bCs/>
                <w:color w:val="000000"/>
                <w:sz w:val="28"/>
                <w:szCs w:val="28"/>
                <w:shd w:val="clear" w:color="auto" w:fill="FFFFFF"/>
                <w:lang w:eastAsia="vi-VN"/>
              </w:rPr>
              <w:t>Nguyên nhân</w:t>
            </w:r>
          </w:p>
        </w:tc>
        <w:tc>
          <w:tcPr>
            <w:tcW w:w="3001" w:type="dxa"/>
            <w:tcBorders>
              <w:top w:val="single" w:sz="4" w:space="0" w:color="auto"/>
              <w:left w:val="single" w:sz="4" w:space="0" w:color="auto"/>
              <w:bottom w:val="nil"/>
              <w:right w:val="nil"/>
            </w:tcBorders>
            <w:shd w:val="clear" w:color="auto" w:fill="FFFFFF"/>
            <w:vAlign w:val="bottom"/>
          </w:tcPr>
          <w:p w:rsidR="00923947" w:rsidRPr="00923947" w:rsidRDefault="00923947" w:rsidP="00923947">
            <w:pPr>
              <w:framePr w:w="9907" w:wrap="notBeside" w:vAnchor="text" w:hAnchor="text" w:xAlign="center" w:y="1"/>
              <w:widowControl w:val="0"/>
              <w:spacing w:line="260" w:lineRule="exact"/>
              <w:jc w:val="center"/>
              <w:rPr>
                <w:rFonts w:ascii="Times New Roman" w:eastAsia="Calibri" w:hAnsi="Times New Roman"/>
                <w:b w:val="0"/>
                <w:sz w:val="28"/>
                <w:szCs w:val="28"/>
              </w:rPr>
            </w:pPr>
            <w:r w:rsidRPr="00923947">
              <w:rPr>
                <w:rFonts w:ascii="Times New Roman" w:eastAsia="Calibri" w:hAnsi="Times New Roman"/>
                <w:bCs/>
                <w:color w:val="000000"/>
                <w:sz w:val="28"/>
                <w:szCs w:val="28"/>
                <w:shd w:val="clear" w:color="auto" w:fill="FFFFFF"/>
                <w:lang w:eastAsia="vi-VN"/>
              </w:rPr>
              <w:t>Sai sót</w:t>
            </w:r>
          </w:p>
        </w:tc>
        <w:tc>
          <w:tcPr>
            <w:tcW w:w="2835" w:type="dxa"/>
            <w:tcBorders>
              <w:top w:val="single" w:sz="4" w:space="0" w:color="auto"/>
              <w:left w:val="single" w:sz="4" w:space="0" w:color="auto"/>
              <w:bottom w:val="nil"/>
              <w:right w:val="single" w:sz="4" w:space="0" w:color="auto"/>
            </w:tcBorders>
            <w:shd w:val="clear" w:color="auto" w:fill="FFFFFF"/>
            <w:vAlign w:val="bottom"/>
          </w:tcPr>
          <w:p w:rsidR="00923947" w:rsidRPr="00923947" w:rsidRDefault="00923947" w:rsidP="00923947">
            <w:pPr>
              <w:framePr w:w="9907" w:wrap="notBeside" w:vAnchor="text" w:hAnchor="text" w:xAlign="center" w:y="1"/>
              <w:widowControl w:val="0"/>
              <w:spacing w:line="260" w:lineRule="exact"/>
              <w:ind w:right="63"/>
              <w:jc w:val="center"/>
              <w:rPr>
                <w:rFonts w:ascii="Times New Roman" w:eastAsia="Calibri" w:hAnsi="Times New Roman"/>
                <w:b w:val="0"/>
                <w:sz w:val="28"/>
                <w:szCs w:val="28"/>
              </w:rPr>
            </w:pPr>
            <w:r w:rsidRPr="00923947">
              <w:rPr>
                <w:rFonts w:ascii="Times New Roman" w:eastAsia="Calibri" w:hAnsi="Times New Roman"/>
                <w:bCs/>
                <w:color w:val="000000"/>
                <w:sz w:val="28"/>
                <w:szCs w:val="28"/>
                <w:shd w:val="clear" w:color="auto" w:fill="FFFFFF"/>
                <w:lang w:eastAsia="vi-VN"/>
              </w:rPr>
              <w:t>Xử trí</w:t>
            </w:r>
          </w:p>
        </w:tc>
      </w:tr>
      <w:tr w:rsidR="00923947" w:rsidRPr="00923947" w:rsidTr="00923947">
        <w:trPr>
          <w:trHeight w:hRule="exact" w:val="773"/>
          <w:jc w:val="center"/>
        </w:trPr>
        <w:tc>
          <w:tcPr>
            <w:tcW w:w="3662" w:type="dxa"/>
            <w:tcBorders>
              <w:top w:val="single" w:sz="4" w:space="0" w:color="auto"/>
              <w:left w:val="single" w:sz="4" w:space="0" w:color="auto"/>
              <w:bottom w:val="nil"/>
              <w:right w:val="nil"/>
            </w:tcBorders>
            <w:shd w:val="clear" w:color="auto" w:fill="FFFFFF"/>
            <w:vAlign w:val="bottom"/>
          </w:tcPr>
          <w:p w:rsidR="00923947" w:rsidRPr="00923947" w:rsidRDefault="00923947" w:rsidP="00923947">
            <w:pPr>
              <w:framePr w:w="9907" w:wrap="notBeside" w:vAnchor="text" w:hAnchor="text" w:xAlign="center" w:y="1"/>
              <w:widowControl w:val="0"/>
              <w:spacing w:line="322" w:lineRule="exact"/>
              <w:ind w:right="180"/>
              <w:jc w:val="both"/>
              <w:rPr>
                <w:rFonts w:ascii="Times New Roman" w:eastAsia="Calibri" w:hAnsi="Times New Roman"/>
                <w:b w:val="0"/>
                <w:sz w:val="28"/>
                <w:szCs w:val="28"/>
              </w:rPr>
            </w:pPr>
            <w:r w:rsidRPr="00923947">
              <w:rPr>
                <w:rFonts w:ascii="Times New Roman" w:eastAsia="Calibri" w:hAnsi="Times New Roman"/>
                <w:b w:val="0"/>
                <w:color w:val="000000"/>
                <w:sz w:val="28"/>
                <w:szCs w:val="28"/>
                <w:shd w:val="clear" w:color="auto" w:fill="FFFFFF"/>
                <w:lang w:eastAsia="vi-VN"/>
              </w:rPr>
              <w:t>Bệnh phẩm lấy vào ống chống đông bằng EDTA</w:t>
            </w:r>
          </w:p>
        </w:tc>
        <w:tc>
          <w:tcPr>
            <w:tcW w:w="3001" w:type="dxa"/>
            <w:tcBorders>
              <w:top w:val="single" w:sz="4" w:space="0" w:color="auto"/>
              <w:left w:val="single" w:sz="4" w:space="0" w:color="auto"/>
              <w:bottom w:val="nil"/>
              <w:right w:val="nil"/>
            </w:tcBorders>
            <w:shd w:val="clear" w:color="auto" w:fill="FFFFFF"/>
          </w:tcPr>
          <w:p w:rsidR="00923947" w:rsidRPr="00923947" w:rsidRDefault="00923947" w:rsidP="00923947">
            <w:pPr>
              <w:framePr w:w="9907" w:wrap="notBeside" w:vAnchor="text" w:hAnchor="text" w:xAlign="center" w:y="1"/>
              <w:widowControl w:val="0"/>
              <w:spacing w:line="260" w:lineRule="exact"/>
              <w:rPr>
                <w:rFonts w:ascii="Times New Roman" w:eastAsia="Calibri" w:hAnsi="Times New Roman"/>
                <w:b w:val="0"/>
                <w:sz w:val="28"/>
                <w:szCs w:val="28"/>
              </w:rPr>
            </w:pPr>
            <w:r w:rsidRPr="00923947">
              <w:rPr>
                <w:rFonts w:ascii="Times New Roman" w:eastAsia="Calibri" w:hAnsi="Times New Roman"/>
                <w:b w:val="0"/>
                <w:color w:val="000000"/>
                <w:sz w:val="28"/>
                <w:szCs w:val="28"/>
                <w:shd w:val="clear" w:color="auto" w:fill="FFFFFF"/>
                <w:lang w:eastAsia="vi-VN"/>
              </w:rPr>
              <w:t>Có thể làm giảm kết quả</w:t>
            </w:r>
          </w:p>
        </w:tc>
        <w:tc>
          <w:tcPr>
            <w:tcW w:w="2835" w:type="dxa"/>
            <w:tcBorders>
              <w:top w:val="single" w:sz="4" w:space="0" w:color="auto"/>
              <w:left w:val="single" w:sz="4" w:space="0" w:color="auto"/>
              <w:bottom w:val="nil"/>
              <w:right w:val="single" w:sz="4" w:space="0" w:color="auto"/>
            </w:tcBorders>
            <w:shd w:val="clear" w:color="auto" w:fill="FFFFFF"/>
            <w:vAlign w:val="bottom"/>
          </w:tcPr>
          <w:p w:rsidR="00923947" w:rsidRPr="00923947" w:rsidRDefault="00923947" w:rsidP="00923947">
            <w:pPr>
              <w:framePr w:w="9907" w:wrap="notBeside" w:vAnchor="text" w:hAnchor="text" w:xAlign="center" w:y="1"/>
              <w:widowControl w:val="0"/>
              <w:spacing w:line="326" w:lineRule="exact"/>
              <w:ind w:right="63"/>
              <w:jc w:val="both"/>
              <w:rPr>
                <w:rFonts w:ascii="Times New Roman" w:eastAsia="Calibri" w:hAnsi="Times New Roman"/>
                <w:b w:val="0"/>
                <w:sz w:val="28"/>
                <w:szCs w:val="28"/>
              </w:rPr>
            </w:pPr>
            <w:r w:rsidRPr="00923947">
              <w:rPr>
                <w:rFonts w:ascii="Times New Roman" w:eastAsia="Calibri" w:hAnsi="Times New Roman"/>
                <w:b w:val="0"/>
                <w:color w:val="000000"/>
                <w:sz w:val="28"/>
                <w:szCs w:val="28"/>
                <w:shd w:val="clear" w:color="auto" w:fill="FFFFFF"/>
                <w:lang w:eastAsia="vi-VN"/>
              </w:rPr>
              <w:t>Không sử dụng loại ống này</w:t>
            </w:r>
          </w:p>
        </w:tc>
      </w:tr>
      <w:tr w:rsidR="00923947" w:rsidRPr="00923947" w:rsidTr="00923947">
        <w:trPr>
          <w:trHeight w:hRule="exact" w:val="1094"/>
          <w:jc w:val="center"/>
        </w:trPr>
        <w:tc>
          <w:tcPr>
            <w:tcW w:w="3662" w:type="dxa"/>
            <w:tcBorders>
              <w:top w:val="single" w:sz="4" w:space="0" w:color="auto"/>
              <w:left w:val="single" w:sz="4" w:space="0" w:color="auto"/>
              <w:bottom w:val="nil"/>
              <w:right w:val="nil"/>
            </w:tcBorders>
            <w:shd w:val="clear" w:color="auto" w:fill="FFFFFF"/>
            <w:vAlign w:val="bottom"/>
          </w:tcPr>
          <w:p w:rsidR="00923947" w:rsidRPr="00923947" w:rsidRDefault="00923947" w:rsidP="00923947">
            <w:pPr>
              <w:framePr w:w="9907" w:wrap="notBeside" w:vAnchor="text" w:hAnchor="text" w:xAlign="center" w:y="1"/>
              <w:widowControl w:val="0"/>
              <w:spacing w:before="120" w:line="322" w:lineRule="exact"/>
              <w:ind w:right="180"/>
              <w:jc w:val="both"/>
              <w:rPr>
                <w:rFonts w:ascii="Times New Roman" w:eastAsia="Calibri" w:hAnsi="Times New Roman"/>
                <w:b w:val="0"/>
                <w:sz w:val="28"/>
                <w:szCs w:val="28"/>
              </w:rPr>
            </w:pPr>
            <w:r w:rsidRPr="00923947">
              <w:rPr>
                <w:rFonts w:ascii="Times New Roman" w:eastAsia="Calibri" w:hAnsi="Times New Roman"/>
                <w:b w:val="0"/>
                <w:color w:val="000000"/>
                <w:sz w:val="28"/>
                <w:szCs w:val="28"/>
                <w:shd w:val="clear" w:color="auto" w:fill="FFFFFF"/>
                <w:lang w:eastAsia="vi-VN"/>
              </w:rPr>
              <w:t>Bệnh phẩm có nồng độ bilirubin tăng, huyết tán, tăng lipid máu, đang sử dụng thuốc</w:t>
            </w:r>
          </w:p>
        </w:tc>
        <w:tc>
          <w:tcPr>
            <w:tcW w:w="3001" w:type="dxa"/>
            <w:tcBorders>
              <w:top w:val="single" w:sz="4" w:space="0" w:color="auto"/>
              <w:left w:val="single" w:sz="4" w:space="0" w:color="auto"/>
              <w:bottom w:val="nil"/>
              <w:right w:val="nil"/>
            </w:tcBorders>
            <w:shd w:val="clear" w:color="auto" w:fill="FFFFFF"/>
          </w:tcPr>
          <w:p w:rsidR="00923947" w:rsidRPr="00923947" w:rsidRDefault="00923947" w:rsidP="00923947">
            <w:pPr>
              <w:framePr w:w="9907" w:wrap="notBeside" w:vAnchor="text" w:hAnchor="text" w:xAlign="center" w:y="1"/>
              <w:widowControl w:val="0"/>
              <w:spacing w:before="120" w:line="260" w:lineRule="exact"/>
              <w:rPr>
                <w:rFonts w:ascii="Times New Roman" w:eastAsia="Calibri" w:hAnsi="Times New Roman"/>
                <w:b w:val="0"/>
                <w:sz w:val="28"/>
                <w:szCs w:val="28"/>
              </w:rPr>
            </w:pPr>
            <w:r w:rsidRPr="00923947">
              <w:rPr>
                <w:rFonts w:ascii="Times New Roman" w:eastAsia="Calibri" w:hAnsi="Times New Roman"/>
                <w:b w:val="0"/>
                <w:color w:val="000000"/>
                <w:sz w:val="28"/>
                <w:szCs w:val="28"/>
                <w:shd w:val="clear" w:color="auto" w:fill="FFFFFF"/>
                <w:lang w:eastAsia="vi-VN"/>
              </w:rPr>
              <w:t>Kết quả ít bị ảnh hưởng</w:t>
            </w:r>
          </w:p>
        </w:tc>
        <w:tc>
          <w:tcPr>
            <w:tcW w:w="2835" w:type="dxa"/>
            <w:tcBorders>
              <w:top w:val="single" w:sz="4" w:space="0" w:color="auto"/>
              <w:left w:val="single" w:sz="4" w:space="0" w:color="auto"/>
              <w:bottom w:val="nil"/>
              <w:right w:val="single" w:sz="4" w:space="0" w:color="auto"/>
            </w:tcBorders>
            <w:shd w:val="clear" w:color="auto" w:fill="FFFFFF"/>
          </w:tcPr>
          <w:p w:rsidR="00923947" w:rsidRPr="00923947" w:rsidRDefault="00923947" w:rsidP="00923947">
            <w:pPr>
              <w:framePr w:w="9907" w:wrap="notBeside" w:vAnchor="text" w:hAnchor="text" w:xAlign="center" w:y="1"/>
              <w:widowControl w:val="0"/>
              <w:spacing w:before="120"/>
              <w:ind w:right="63"/>
              <w:rPr>
                <w:rFonts w:ascii="Times New Roman" w:eastAsia="Microsoft Sans Serif" w:hAnsi="Times New Roman"/>
                <w:b w:val="0"/>
                <w:sz w:val="10"/>
                <w:szCs w:val="10"/>
                <w:lang w:val="vi-VN"/>
              </w:rPr>
            </w:pPr>
          </w:p>
        </w:tc>
      </w:tr>
      <w:tr w:rsidR="00923947" w:rsidRPr="00923947" w:rsidTr="00923947">
        <w:trPr>
          <w:trHeight w:hRule="exact" w:val="787"/>
          <w:jc w:val="center"/>
        </w:trPr>
        <w:tc>
          <w:tcPr>
            <w:tcW w:w="3662" w:type="dxa"/>
            <w:tcBorders>
              <w:top w:val="single" w:sz="4" w:space="0" w:color="auto"/>
              <w:left w:val="single" w:sz="4" w:space="0" w:color="auto"/>
              <w:bottom w:val="single" w:sz="4" w:space="0" w:color="auto"/>
              <w:right w:val="nil"/>
            </w:tcBorders>
            <w:shd w:val="clear" w:color="auto" w:fill="FFFFFF"/>
            <w:vAlign w:val="bottom"/>
          </w:tcPr>
          <w:p w:rsidR="00923947" w:rsidRPr="00923947" w:rsidRDefault="00923947" w:rsidP="00923947">
            <w:pPr>
              <w:framePr w:w="9907" w:wrap="notBeside" w:vAnchor="text" w:hAnchor="text" w:xAlign="center" w:y="1"/>
              <w:widowControl w:val="0"/>
              <w:spacing w:before="120" w:line="317" w:lineRule="exact"/>
              <w:ind w:right="180"/>
              <w:jc w:val="both"/>
              <w:rPr>
                <w:rFonts w:ascii="Times New Roman" w:eastAsia="Calibri" w:hAnsi="Times New Roman"/>
                <w:b w:val="0"/>
                <w:sz w:val="28"/>
                <w:szCs w:val="28"/>
              </w:rPr>
            </w:pPr>
            <w:r w:rsidRPr="00923947">
              <w:rPr>
                <w:rFonts w:ascii="Times New Roman" w:eastAsia="Calibri" w:hAnsi="Times New Roman"/>
                <w:b w:val="0"/>
                <w:color w:val="000000"/>
                <w:sz w:val="28"/>
                <w:szCs w:val="28"/>
                <w:shd w:val="clear" w:color="auto" w:fill="FFFFFF"/>
                <w:lang w:eastAsia="vi-VN"/>
              </w:rPr>
              <w:t>Nồng độ &gt; dải đo (0,1-14,2 mmol/L)</w:t>
            </w:r>
          </w:p>
        </w:tc>
        <w:tc>
          <w:tcPr>
            <w:tcW w:w="3001" w:type="dxa"/>
            <w:tcBorders>
              <w:top w:val="single" w:sz="4" w:space="0" w:color="auto"/>
              <w:left w:val="single" w:sz="4" w:space="0" w:color="auto"/>
              <w:bottom w:val="single" w:sz="4" w:space="0" w:color="auto"/>
              <w:right w:val="nil"/>
            </w:tcBorders>
            <w:shd w:val="clear" w:color="auto" w:fill="FFFFFF"/>
          </w:tcPr>
          <w:p w:rsidR="00923947" w:rsidRPr="00923947" w:rsidRDefault="00923947" w:rsidP="00923947">
            <w:pPr>
              <w:framePr w:w="9907" w:wrap="notBeside" w:vAnchor="text" w:hAnchor="text" w:xAlign="center" w:y="1"/>
              <w:widowControl w:val="0"/>
              <w:spacing w:before="120" w:line="260" w:lineRule="exact"/>
              <w:rPr>
                <w:rFonts w:ascii="Times New Roman" w:eastAsia="Calibri" w:hAnsi="Times New Roman"/>
                <w:b w:val="0"/>
                <w:sz w:val="28"/>
                <w:szCs w:val="28"/>
              </w:rPr>
            </w:pPr>
            <w:r w:rsidRPr="00923947">
              <w:rPr>
                <w:rFonts w:ascii="Times New Roman" w:eastAsia="Calibri" w:hAnsi="Times New Roman"/>
                <w:b w:val="0"/>
                <w:color w:val="000000"/>
                <w:sz w:val="28"/>
                <w:szCs w:val="28"/>
                <w:shd w:val="clear" w:color="auto" w:fill="FFFFFF"/>
                <w:lang w:eastAsia="vi-VN"/>
              </w:rPr>
              <w:t>Sai lệch kết quả</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923947" w:rsidRPr="00923947" w:rsidRDefault="00923947" w:rsidP="00923947">
            <w:pPr>
              <w:framePr w:w="9907" w:wrap="notBeside" w:vAnchor="text" w:hAnchor="text" w:xAlign="center" w:y="1"/>
              <w:widowControl w:val="0"/>
              <w:spacing w:before="120" w:line="260" w:lineRule="exact"/>
              <w:ind w:right="63"/>
              <w:jc w:val="both"/>
              <w:rPr>
                <w:rFonts w:ascii="Times New Roman" w:eastAsia="Calibri" w:hAnsi="Times New Roman"/>
                <w:b w:val="0"/>
                <w:sz w:val="28"/>
                <w:szCs w:val="28"/>
              </w:rPr>
            </w:pPr>
            <w:r w:rsidRPr="00923947">
              <w:rPr>
                <w:rFonts w:ascii="Times New Roman" w:eastAsia="Calibri" w:hAnsi="Times New Roman"/>
                <w:b w:val="0"/>
                <w:color w:val="000000"/>
                <w:sz w:val="28"/>
                <w:szCs w:val="28"/>
                <w:shd w:val="clear" w:color="auto" w:fill="FFFFFF"/>
                <w:lang w:eastAsia="vi-VN"/>
              </w:rPr>
              <w:t>Pha loãng bệnh phẩm</w:t>
            </w:r>
          </w:p>
        </w:tc>
      </w:tr>
    </w:tbl>
    <w:p w:rsidR="00923947" w:rsidRPr="00923947" w:rsidRDefault="00923947" w:rsidP="00923947">
      <w:pPr>
        <w:framePr w:w="9907" w:wrap="notBeside" w:vAnchor="text" w:hAnchor="text" w:xAlign="center" w:y="1"/>
        <w:widowControl w:val="0"/>
        <w:rPr>
          <w:rFonts w:ascii="Times New Roman" w:eastAsia="Microsoft Sans Serif" w:hAnsi="Times New Roman"/>
          <w:b w:val="0"/>
          <w:sz w:val="2"/>
          <w:szCs w:val="2"/>
          <w:lang w:val="vi-VN"/>
        </w:rPr>
      </w:pPr>
    </w:p>
    <w:p w:rsidR="00923947" w:rsidRPr="00923947" w:rsidRDefault="00923947" w:rsidP="00923947">
      <w:pPr>
        <w:rPr>
          <w:rFonts w:ascii="Times New Roman" w:eastAsia="Calibri" w:hAnsi="Times New Roman"/>
          <w:b w:val="0"/>
          <w:color w:val="000000"/>
          <w:sz w:val="28"/>
          <w:szCs w:val="28"/>
          <w:shd w:val="clear" w:color="auto" w:fill="FFFFFF"/>
          <w:lang w:eastAsia="vi-VN"/>
        </w:rPr>
      </w:pPr>
    </w:p>
    <w:p w:rsidR="00923947" w:rsidRPr="00923947" w:rsidRDefault="00923947" w:rsidP="00923947">
      <w:pPr>
        <w:spacing w:after="200" w:line="276" w:lineRule="auto"/>
        <w:rPr>
          <w:rFonts w:ascii="Times New Roman" w:hAnsi="Times New Roman"/>
          <w:b w:val="0"/>
          <w:sz w:val="24"/>
          <w:szCs w:val="24"/>
        </w:rPr>
      </w:pPr>
      <w:r w:rsidRPr="00923947">
        <w:rPr>
          <w:rFonts w:ascii="Times New Roman" w:hAnsi="Times New Roman"/>
          <w:b w:val="0"/>
          <w:sz w:val="24"/>
          <w:szCs w:val="24"/>
        </w:rPr>
        <w:br w:type="page"/>
      </w:r>
    </w:p>
    <w:p w:rsidR="00923947" w:rsidRPr="00923947" w:rsidRDefault="00923947" w:rsidP="00923947">
      <w:pPr>
        <w:pStyle w:val="Heading1"/>
        <w:numPr>
          <w:ilvl w:val="0"/>
          <w:numId w:val="2"/>
        </w:numPr>
        <w:tabs>
          <w:tab w:val="center" w:pos="993"/>
        </w:tabs>
        <w:spacing w:before="0"/>
        <w:jc w:val="center"/>
        <w:rPr>
          <w:rFonts w:ascii="Times New Roman" w:hAnsi="Times New Roman" w:cs="Times New Roman"/>
          <w:b/>
          <w:color w:val="auto"/>
        </w:rPr>
      </w:pPr>
      <w:bookmarkStart w:id="36" w:name="_Toc1995877"/>
      <w:bookmarkStart w:id="37" w:name="_Toc4073590"/>
      <w:r w:rsidRPr="00923947">
        <w:rPr>
          <w:rFonts w:ascii="Times New Roman" w:hAnsi="Times New Roman" w:cs="Times New Roman"/>
          <w:b/>
          <w:color w:val="auto"/>
        </w:rPr>
        <w:lastRenderedPageBreak/>
        <w:t>ĐỊNH LƯỢNG TRIGLYCERID</w:t>
      </w:r>
      <w:bookmarkEnd w:id="36"/>
      <w:bookmarkEnd w:id="37"/>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 NGUYÊN LÝ</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Mục đích của xét nghiệm: Triglycerid thường được định lượng để giúp đánh giá tình trạng cân bằng giữa trọng lượng lipid đưa vào và chuyển hóa lipid trong cơ thể.</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Định lượng Triglycerid trong máu của người bệnh theo phương pháp Enzym so màu theo phương trình phản ứng sau:</w:t>
      </w:r>
    </w:p>
    <w:p w:rsidR="00923947" w:rsidRPr="00923947" w:rsidRDefault="00923947" w:rsidP="00923947">
      <w:pPr>
        <w:autoSpaceDE w:val="0"/>
        <w:autoSpaceDN w:val="0"/>
        <w:adjustRightInd w:val="0"/>
        <w:spacing w:before="120"/>
        <w:jc w:val="both"/>
        <w:rPr>
          <w:rFonts w:ascii="Times New Roman" w:hAnsi="Times New Roman"/>
          <w:b w:val="0"/>
          <w:i/>
          <w:iCs/>
          <w:sz w:val="28"/>
          <w:szCs w:val="28"/>
        </w:rPr>
      </w:pPr>
      <w:r w:rsidRPr="00923947">
        <w:rPr>
          <w:rFonts w:ascii="Times New Roman" w:hAnsi="Times New Roman"/>
          <w:b w:val="0"/>
          <w:i/>
          <w:iCs/>
          <w:noProof/>
          <w:sz w:val="28"/>
          <w:szCs w:val="28"/>
        </w:rPr>
        <w:drawing>
          <wp:inline distT="0" distB="0" distL="0" distR="0" wp14:anchorId="2542E045" wp14:editId="11A2763C">
            <wp:extent cx="5267325" cy="25050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67325" cy="2505075"/>
                    </a:xfrm>
                    <a:prstGeom prst="rect">
                      <a:avLst/>
                    </a:prstGeom>
                    <a:noFill/>
                    <a:ln>
                      <a:noFill/>
                    </a:ln>
                  </pic:spPr>
                </pic:pic>
              </a:graphicData>
            </a:graphic>
          </wp:inline>
        </w:drawing>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i/>
          <w:iCs/>
          <w:sz w:val="28"/>
          <w:szCs w:val="28"/>
        </w:rPr>
        <w:t>LPL: Lipoprotein lipase</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i/>
          <w:iCs/>
          <w:sz w:val="28"/>
          <w:szCs w:val="28"/>
        </w:rPr>
        <w:t>GK: Glycerol kinase</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i/>
          <w:iCs/>
          <w:sz w:val="28"/>
          <w:szCs w:val="28"/>
        </w:rPr>
        <w:t>GPO: Glycerol phosphate oxidase</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II. CHUẨN BỊ</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1. Người thực hiện: </w:t>
      </w:r>
      <w:r w:rsidRPr="00923947">
        <w:rPr>
          <w:rFonts w:ascii="Times New Roman" w:hAnsi="Times New Roman"/>
          <w:b w:val="0"/>
          <w:sz w:val="28"/>
          <w:szCs w:val="28"/>
        </w:rPr>
        <w:t>02 cán bộ là bác sĩ và kỹ thuật viên được đào tạo về chuyên ngành Hóa sinh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2. Phương tiện, hóa chất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i/>
          <w:iCs/>
          <w:sz w:val="28"/>
          <w:szCs w:val="28"/>
        </w:rPr>
        <w:t>2.1. Phương tiện</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Hệ thống máy sinh hóa.</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Máy ly tâm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Các ống xét nghiệm được chống đông bằng Li-Heparin hoặc EDTA hoặc không chống đông.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Pipét tự động các loại 1000μl, 500 μl, 100μl, 50 μl và 10 μl.</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Đầu côn tương ứng các loại pipet tự động.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Bông, cồn, kim lấy máu, giá đựng bệnh phẩm.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Bàn lấy máu.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Găng tay.</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i/>
          <w:iCs/>
          <w:sz w:val="28"/>
          <w:szCs w:val="28"/>
        </w:rPr>
        <w:lastRenderedPageBreak/>
        <w:t>2.2 Hóa chất: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Hóa chất làm xét nghiệm Triglycerid.</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Huyết thanh kiểm tra.</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i/>
          <w:iCs/>
          <w:sz w:val="28"/>
          <w:szCs w:val="28"/>
        </w:rPr>
        <w:t>2.3. Bệnh phẩm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Máu toàn phần được lấy 3 ml vào ống chống đông bằng Li-Heparin, EDTA, hoặc ống không chống đông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Ly tâm để tách huyết tương hoặc huyết thanh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Mẫu bệnh phẩm cần được phân tích càng sớm càng tốt. Có thể bảo quản mẫu huyết thanh hoặc huyết tương 5- 7 ngày ở nhiệt độ 2-8</w:t>
      </w:r>
      <w:r w:rsidRPr="00923947">
        <w:rPr>
          <w:rFonts w:ascii="Times New Roman" w:hAnsi="Times New Roman"/>
          <w:b w:val="0"/>
          <w:sz w:val="28"/>
          <w:szCs w:val="28"/>
          <w:vertAlign w:val="superscript"/>
        </w:rPr>
        <w:t>o</w:t>
      </w:r>
      <w:r w:rsidRPr="00923947">
        <w:rPr>
          <w:rFonts w:ascii="Times New Roman" w:hAnsi="Times New Roman"/>
          <w:b w:val="0"/>
          <w:sz w:val="28"/>
          <w:szCs w:val="28"/>
        </w:rPr>
        <w:t>C và 3 tháng ở nhiệt độ (-15)-(-25)</w:t>
      </w:r>
      <w:r w:rsidRPr="00923947">
        <w:rPr>
          <w:rFonts w:ascii="Times New Roman" w:hAnsi="Times New Roman"/>
          <w:b w:val="0"/>
          <w:sz w:val="28"/>
          <w:szCs w:val="28"/>
          <w:vertAlign w:val="superscript"/>
        </w:rPr>
        <w:t>o</w:t>
      </w:r>
      <w:r w:rsidRPr="00923947">
        <w:rPr>
          <w:rFonts w:ascii="Times New Roman" w:hAnsi="Times New Roman"/>
          <w:b w:val="0"/>
          <w:sz w:val="28"/>
          <w:szCs w:val="28"/>
        </w:rPr>
        <w:t>C.</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3. Người bệnh</w:t>
      </w:r>
      <w:r w:rsidRPr="00923947">
        <w:rPr>
          <w:rFonts w:ascii="Times New Roman" w:hAnsi="Times New Roman"/>
          <w:b w:val="0"/>
          <w:sz w:val="28"/>
          <w:szCs w:val="28"/>
        </w:rPr>
        <w:t>: Đã được tư vấn xét xét nghiệm, chuẩn bị tư tưởng khi khám bệnh, nhịn ăn sáng để lấy máu.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4. Phiếu xét nghiệm</w:t>
      </w:r>
      <w:r w:rsidRPr="00923947">
        <w:rPr>
          <w:rFonts w:ascii="Times New Roman" w:hAnsi="Times New Roman"/>
          <w:b w:val="0"/>
          <w:sz w:val="28"/>
          <w:szCs w:val="28"/>
        </w:rPr>
        <w:t>: Điền đầy đủ thông tin về người bệnh theo quy định. Phiếu xét nghiệm có chỉ định xét nghiệm định lượng Triglycerid trong máu.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III. CÁC BƯỚC TIẾN HÀNH</w:t>
      </w:r>
    </w:p>
    <w:p w:rsidR="00923947" w:rsidRPr="00923947" w:rsidRDefault="00923947" w:rsidP="00923947">
      <w:pPr>
        <w:tabs>
          <w:tab w:val="left" w:pos="46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Cài chương trình trên máy theo protocol của máy: chỉ làm khi bắt đầu triển khai xét nghiệm trên máy và khi có thay đổi trong chương trình cài đặt.</w:t>
      </w:r>
    </w:p>
    <w:p w:rsidR="00923947" w:rsidRPr="00923947" w:rsidRDefault="00923947" w:rsidP="00923947">
      <w:pPr>
        <w:tabs>
          <w:tab w:val="left" w:pos="46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Dựng đường chuẩn: được làm khi bắt đầu triển khai xét nghiệm trên máy, khi thay đổi một trong các yếu tố: nồng độ chuẩn mới, thuốc thử mới, thay bóng đèn hay thay cóng phản ứng, và khi thấy kết quả kiểm tra chất lượng không đạt.</w:t>
      </w:r>
    </w:p>
    <w:p w:rsidR="00923947" w:rsidRPr="00923947" w:rsidRDefault="00923947" w:rsidP="00923947">
      <w:pPr>
        <w:tabs>
          <w:tab w:val="left" w:pos="46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Mẫu huyết thanh kiểm tra chất lượng, mẫu bệnh phẩm định lượng Triglycerid được phân tích trên máy phân tích sinh hóa tự động MODULAR, COBAS 6000, COBAS 8000 (hãng Roche), hoặc các máy AU 640, AU 2700, AU 5800 (hãng Minh Tâm) theo protocol của máy.</w:t>
      </w:r>
    </w:p>
    <w:p w:rsidR="00923947" w:rsidRPr="00923947" w:rsidRDefault="00923947" w:rsidP="00923947">
      <w:pPr>
        <w:tabs>
          <w:tab w:val="left" w:pos="46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Mẫu bệnh phẩm chỉ được chạy trên máy phân tích khi kết quả kiểm tra chất lượng đạt được độ chính xác và xác thực trong giới hạn cho phép và không vi phạm các luật của quy trình kiểm tra chất lượng.</w:t>
      </w:r>
    </w:p>
    <w:p w:rsidR="00923947" w:rsidRPr="00923947" w:rsidRDefault="00923947" w:rsidP="00923947">
      <w:pPr>
        <w:tabs>
          <w:tab w:val="left" w:pos="46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Kết quả sau khi được đánh giá sẽ được điền vào phiếu xét nghiệm, điền vào sổ lưu trữ hoặc được chuyển vào phần mềm quản lý dữ liệu để in ra bằng máy.</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IV. NHẬN ĐỊNH KẾT QUẢ</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Trị số bình thường: 0.46 - 1.88 mmol/l</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Nồng độ Triglycerid máu có thể tăng trong các nguyên nhân chính sau: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Tăng huyết áp</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Đái tháo đường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Viêm tụy cấp</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Xơ gan do rượu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lastRenderedPageBreak/>
        <w:sym w:font="Symbol" w:char="F0B7"/>
      </w:r>
      <w:r w:rsidRPr="00923947">
        <w:rPr>
          <w:rFonts w:ascii="Times New Roman" w:hAnsi="Times New Roman"/>
          <w:b w:val="0"/>
          <w:sz w:val="28"/>
          <w:szCs w:val="28"/>
        </w:rPr>
        <w:t xml:space="preserve"> Tăng lipoprotein máu có tính chất gia đình.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Bệnh thận.</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Hội chứng thận hư</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Suy giáp</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Nhồi máu cơ tim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Bệnh gút.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Liên quan với chế độ ăn: Tỷ lệ protein thấp, tỷ lệ carbohydrat cao.</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Bệnh lý kho dự trữ glycogen.</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Nồng độ Triglycerid máu có thể giảm trong các nguyên nhân chính sau: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Không có β-lipoprotein huyết bẩm sinh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Cường giáp.</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Suy dinh dưỡng.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Do chế độ ăn: Tỷ lệ mỡ thấp.</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Hội chứng giảm hấp thu.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Nhồi máu não</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sym w:font="Symbol" w:char="F0B7"/>
      </w:r>
      <w:r w:rsidRPr="00923947">
        <w:rPr>
          <w:rFonts w:ascii="Times New Roman" w:hAnsi="Times New Roman"/>
          <w:b w:val="0"/>
          <w:sz w:val="28"/>
          <w:szCs w:val="28"/>
        </w:rPr>
        <w:t xml:space="preserve"> Bệnh phổi tắc nghẽ mạn tính.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V. NHỮNG SAI SÓT VÀ XỬ TRÍ</w:t>
      </w:r>
    </w:p>
    <w:p w:rsidR="00923947" w:rsidRPr="00923947" w:rsidRDefault="00923947" w:rsidP="00923947">
      <w:pPr>
        <w:tabs>
          <w:tab w:val="left" w:pos="46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Khi thấy kết quả Triglycerid bất thường (cao hơn hoặc thấp hơn giá trị bình thường) cần kiểm tra lại kết quả bằng cách:</w:t>
      </w:r>
    </w:p>
    <w:p w:rsidR="00923947" w:rsidRPr="00923947" w:rsidRDefault="00923947" w:rsidP="00923947">
      <w:pPr>
        <w:tabs>
          <w:tab w:val="left" w:pos="82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Kiểm tra lại thông tin ống máu, đối chiếu với thông tin trên phiếu yêu cầu xét nghiệm: họ tên người bệnh, tuổi, giường, khoa…</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xml:space="preserve">+ Nhấc ống máu để kiểm tra xem có đông dây hoặc bất thường gì không? </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Đối chiếu kết quả với lời chẩn đoán</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Nếu thấy không có gì bất thường, nên chạy lại kiểm tra lại lần nữa trên máy đó cùng phối hợp với mẫu huyết thanh kiểm tra hoặc chuyển sang máy khác.</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Các yếu tố góp phần làm thay đổi kết quả xét nghiệm:</w:t>
      </w:r>
    </w:p>
    <w:p w:rsidR="00923947" w:rsidRPr="00923947" w:rsidRDefault="00923947" w:rsidP="00923947">
      <w:pPr>
        <w:tabs>
          <w:tab w:val="left" w:pos="82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Các chất có thể làm tăng nồng độ triglycerid máu: Rượu, thuốc chẹn beta giao cảm, cholestyramin, corticosteroid, estrogen, thuốc ngừa thai uống, thuốc lợi tiểu thiazid.</w:t>
      </w:r>
    </w:p>
    <w:p w:rsidR="00923947" w:rsidRPr="00923947" w:rsidRDefault="00923947" w:rsidP="00923947">
      <w:pPr>
        <w:tabs>
          <w:tab w:val="left" w:pos="82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Các chất có thể làm giảm nồng độ triglycerid máu: Acid ascorbic, asparaginase, colestipol, clofibrat, dextronthyroxin, metformin, niacin.</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Có thai, hoặc người bệnh không nhịn ăn sẽ làm tăng nồng độ triglycerid máu.</w:t>
      </w:r>
    </w:p>
    <w:p w:rsidR="00923947" w:rsidRPr="00923947" w:rsidRDefault="00923947" w:rsidP="00923947">
      <w:pPr>
        <w:spacing w:after="200" w:line="276" w:lineRule="auto"/>
        <w:rPr>
          <w:rFonts w:ascii="Times New Roman" w:hAnsi="Times New Roman"/>
          <w:bCs/>
          <w:sz w:val="28"/>
          <w:szCs w:val="28"/>
        </w:rPr>
      </w:pPr>
      <w:r w:rsidRPr="00923947">
        <w:rPr>
          <w:rFonts w:ascii="Times New Roman" w:hAnsi="Times New Roman"/>
          <w:bCs/>
          <w:sz w:val="28"/>
          <w:szCs w:val="28"/>
        </w:rPr>
        <w:br w:type="page"/>
      </w:r>
    </w:p>
    <w:p w:rsidR="00923947" w:rsidRPr="00923947" w:rsidRDefault="00923947" w:rsidP="00923947">
      <w:pPr>
        <w:pStyle w:val="Heading1"/>
        <w:numPr>
          <w:ilvl w:val="0"/>
          <w:numId w:val="2"/>
        </w:numPr>
        <w:tabs>
          <w:tab w:val="center" w:pos="993"/>
        </w:tabs>
        <w:spacing w:before="0"/>
        <w:jc w:val="center"/>
        <w:rPr>
          <w:rFonts w:ascii="Times New Roman" w:hAnsi="Times New Roman" w:cs="Times New Roman"/>
          <w:b/>
          <w:color w:val="auto"/>
        </w:rPr>
      </w:pPr>
      <w:bookmarkStart w:id="38" w:name="_Toc1995878"/>
      <w:bookmarkStart w:id="39" w:name="_Toc4073591"/>
      <w:r w:rsidRPr="00923947">
        <w:rPr>
          <w:rFonts w:ascii="Times New Roman" w:hAnsi="Times New Roman" w:cs="Times New Roman"/>
          <w:b/>
          <w:color w:val="auto"/>
        </w:rPr>
        <w:lastRenderedPageBreak/>
        <w:t>ĐỊNH LƯỢNG URE</w:t>
      </w:r>
      <w:bookmarkEnd w:id="38"/>
      <w:bookmarkEnd w:id="39"/>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 NGUYÊN LÝ</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Ure là sản phẩm của quá trình chuyển hóa -NH</w:t>
      </w:r>
      <w:r w:rsidRPr="00923947">
        <w:rPr>
          <w:rFonts w:ascii="Times New Roman" w:hAnsi="Times New Roman"/>
          <w:b w:val="0"/>
          <w:sz w:val="28"/>
          <w:szCs w:val="28"/>
          <w:vertAlign w:val="subscript"/>
        </w:rPr>
        <w:t>2</w:t>
      </w:r>
      <w:r w:rsidRPr="00923947">
        <w:rPr>
          <w:rFonts w:ascii="Times New Roman" w:hAnsi="Times New Roman"/>
          <w:b w:val="0"/>
          <w:sz w:val="28"/>
          <w:szCs w:val="28"/>
        </w:rPr>
        <w:t xml:space="preserve"> từ chu trình ure ở gan. Ure được đào thải chủ yếu qua thận. Nồng độ ure phụ thuộc nhiều vào chế độ ăn</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Ure máu được định lượng theo phương pháp động học:</w:t>
      </w:r>
    </w:p>
    <w:p w:rsidR="00923947" w:rsidRPr="00923947" w:rsidRDefault="00923947" w:rsidP="00923947">
      <w:pPr>
        <w:autoSpaceDE w:val="0"/>
        <w:autoSpaceDN w:val="0"/>
        <w:adjustRightInd w:val="0"/>
        <w:spacing w:before="120"/>
        <w:jc w:val="both"/>
        <w:rPr>
          <w:rFonts w:ascii="Times New Roman" w:hAnsi="Times New Roman"/>
          <w:bCs/>
          <w:sz w:val="28"/>
          <w:szCs w:val="28"/>
        </w:rPr>
      </w:pPr>
      <w:r w:rsidRPr="00923947">
        <w:rPr>
          <w:rFonts w:ascii="Times New Roman" w:hAnsi="Times New Roman"/>
          <w:bCs/>
          <w:noProof/>
          <w:sz w:val="28"/>
          <w:szCs w:val="28"/>
        </w:rPr>
        <w:drawing>
          <wp:inline distT="0" distB="0" distL="0" distR="0" wp14:anchorId="209E93FF" wp14:editId="7EA059F3">
            <wp:extent cx="5276850" cy="10763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6850" cy="1076325"/>
                    </a:xfrm>
                    <a:prstGeom prst="rect">
                      <a:avLst/>
                    </a:prstGeom>
                    <a:noFill/>
                    <a:ln>
                      <a:noFill/>
                    </a:ln>
                  </pic:spPr>
                </pic:pic>
              </a:graphicData>
            </a:graphic>
          </wp:inline>
        </w:drawing>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II. CHUẨN BỊ</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1. Người thực hiện</w:t>
      </w:r>
      <w:r w:rsidRPr="00923947">
        <w:rPr>
          <w:rFonts w:ascii="Times New Roman" w:hAnsi="Times New Roman"/>
          <w:b w:val="0"/>
          <w:sz w:val="28"/>
          <w:szCs w:val="28"/>
        </w:rPr>
        <w:t>: Bác sỹ hoặc kỹ thuật viên được đào tạo chuyên ngành Hóa sinh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2. Phương tiện, hóa chất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Máy móc: hệ thống máy sinh hóa</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Thuốc thử: sẵn sàng sử dụng.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R 1: NaCl 9%...</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R 2: TRIS buffer, NADH, ADP, urease...</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Bảo quản ở 2-8</w:t>
      </w:r>
      <w:r w:rsidRPr="00923947">
        <w:rPr>
          <w:rFonts w:ascii="Times New Roman" w:hAnsi="Times New Roman"/>
          <w:b w:val="0"/>
          <w:sz w:val="28"/>
          <w:szCs w:val="28"/>
          <w:vertAlign w:val="superscript"/>
        </w:rPr>
        <w:t>o</w:t>
      </w:r>
      <w:r w:rsidRPr="00923947">
        <w:rPr>
          <w:rFonts w:ascii="Times New Roman" w:hAnsi="Times New Roman"/>
          <w:b w:val="0"/>
          <w:sz w:val="28"/>
          <w:szCs w:val="28"/>
        </w:rPr>
        <w:t>C đến khi hết hạn sử dụng, 8 tuần khi để trên máy phân tích.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Các loại dung dịch hệ thống khác</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Chuẩn, nước muối sinh lý</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Control: 2 mức</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Vật tư tiêu hao: ống lấy máu, kim tiêm, bông, cồn, găng tay …</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3. Người bệnh</w:t>
      </w:r>
      <w:r w:rsidRPr="00923947">
        <w:rPr>
          <w:rFonts w:ascii="Times New Roman" w:hAnsi="Times New Roman"/>
          <w:b w:val="0"/>
          <w:sz w:val="28"/>
          <w:szCs w:val="28"/>
        </w:rPr>
        <w:t>: Được giải thích trước khi thực hiện xét nghiệm, tốt nhất là nhịn ăn sáng và lấy máu vào buổi sáng.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4. Phiếu xét nghiệm</w:t>
      </w:r>
      <w:r w:rsidRPr="00923947">
        <w:rPr>
          <w:rFonts w:ascii="Times New Roman" w:hAnsi="Times New Roman"/>
          <w:b w:val="0"/>
          <w:sz w:val="28"/>
          <w:szCs w:val="28"/>
        </w:rPr>
        <w:t>: có đầy đủ thông tin về người bệnh bao gồm tên, tuổi, khoa phòng, chẩn đoán, tình trạng mẫu, tên BS chỉ định, các loại thuốc đã sử dụng (nếu có)…</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III. CÁC BƯỚC TIẾN HÀNH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1. Lấy bệnh phẩm</w:t>
      </w:r>
      <w:r w:rsidRPr="00923947">
        <w:rPr>
          <w:rFonts w:ascii="Times New Roman" w:hAnsi="Times New Roman"/>
          <w:b w:val="0"/>
          <w:sz w:val="28"/>
          <w:szCs w:val="28"/>
        </w:rPr>
        <w:t xml:space="preserve">: </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Bệnh phẩm phải được lấy đúng kỹ thuật vào ống tiêu chuẩn. Ly tâm trước khi tiến hành kỹ thuật. Có thể sử dụng huyết thanh hoặc huyết tương chống đông bằng EDTA, heparin (không dùng ammonium heparin. Bảo quản ở 2-8</w:t>
      </w:r>
      <w:r w:rsidRPr="00923947">
        <w:rPr>
          <w:rFonts w:ascii="Times New Roman" w:hAnsi="Times New Roman"/>
          <w:b w:val="0"/>
          <w:sz w:val="28"/>
          <w:szCs w:val="28"/>
          <w:vertAlign w:val="superscript"/>
        </w:rPr>
        <w:t>o</w:t>
      </w:r>
      <w:r w:rsidRPr="00923947">
        <w:rPr>
          <w:rFonts w:ascii="Times New Roman" w:hAnsi="Times New Roman"/>
          <w:b w:val="0"/>
          <w:sz w:val="28"/>
          <w:szCs w:val="28"/>
        </w:rPr>
        <w:t>C trong vòng 7 ngày, ở - 20</w:t>
      </w:r>
      <w:r w:rsidRPr="00923947">
        <w:rPr>
          <w:rFonts w:ascii="Times New Roman" w:hAnsi="Times New Roman"/>
          <w:b w:val="0"/>
          <w:sz w:val="28"/>
          <w:szCs w:val="28"/>
          <w:vertAlign w:val="superscript"/>
        </w:rPr>
        <w:t>o</w:t>
      </w:r>
      <w:r w:rsidRPr="00923947">
        <w:rPr>
          <w:rFonts w:ascii="Times New Roman" w:hAnsi="Times New Roman"/>
          <w:b w:val="0"/>
          <w:sz w:val="28"/>
          <w:szCs w:val="28"/>
        </w:rPr>
        <w:t>C được 12 tháng. Rã đông một lần.</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Để bệnh phẩm, chuẩn, control ở nhiệt độ phòng (20-25</w:t>
      </w:r>
      <w:r w:rsidRPr="00923947">
        <w:rPr>
          <w:rFonts w:ascii="Times New Roman" w:hAnsi="Times New Roman"/>
          <w:b w:val="0"/>
          <w:sz w:val="28"/>
          <w:szCs w:val="28"/>
          <w:vertAlign w:val="superscript"/>
        </w:rPr>
        <w:t>o</w:t>
      </w:r>
      <w:r w:rsidRPr="00923947">
        <w:rPr>
          <w:rFonts w:ascii="Times New Roman" w:hAnsi="Times New Roman"/>
          <w:b w:val="0"/>
          <w:sz w:val="28"/>
          <w:szCs w:val="28"/>
        </w:rPr>
        <w:t>C) và lắc đều trước khi tiến hành xét nghiệm.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lastRenderedPageBreak/>
        <w:t>2. Tiến hành kỹ thuật</w:t>
      </w:r>
    </w:p>
    <w:p w:rsidR="00923947" w:rsidRPr="00923947" w:rsidRDefault="00923947" w:rsidP="00923947">
      <w:pPr>
        <w:tabs>
          <w:tab w:val="left" w:pos="56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Máy móc, hóa chất đã được cài đặt và chuẩn trước khi thực hiện phân tích. Control nằm trong miền cho phép tùy thuộc vào kỹ thuật, thuốc thử của từng công ty. Thông thường chạy control 2 miền: bình thường và bất thường. Đối chiếu với luật về nội kiểm chất lượng nếu đạt thì tiến hành phân tích mẫu.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Đưa bệnh phẩm vào phân tích theo protocol của máy. Khi có kết quả thì phân tích và đối chiếu với phiếu xét nghiệm và trả kết quả.</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IV. NHẬN ĐỊNH KẾT QUẢ</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Giá trị tham chiếu: 1,7- 8,3 mmol/L</w:t>
      </w:r>
    </w:p>
    <w:p w:rsidR="00923947" w:rsidRPr="00923947" w:rsidRDefault="00923947" w:rsidP="00923947">
      <w:pPr>
        <w:tabs>
          <w:tab w:val="left" w:pos="216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 xml:space="preserve">Ure máu tăng:  </w:t>
      </w:r>
      <w:r w:rsidRPr="00923947">
        <w:rPr>
          <w:rFonts w:ascii="Times New Roman" w:hAnsi="Times New Roman"/>
          <w:b w:val="0"/>
          <w:sz w:val="28"/>
          <w:szCs w:val="28"/>
        </w:rPr>
        <w:tab/>
        <w:t>Suy thận và các bệnh về thận</w:t>
      </w:r>
    </w:p>
    <w:p w:rsidR="00923947" w:rsidRPr="00923947" w:rsidRDefault="00923947" w:rsidP="00923947">
      <w:pPr>
        <w:tabs>
          <w:tab w:val="left" w:pos="216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xml:space="preserve"> </w:t>
      </w:r>
      <w:r w:rsidRPr="00923947">
        <w:rPr>
          <w:rFonts w:ascii="Times New Roman" w:hAnsi="Times New Roman"/>
          <w:b w:val="0"/>
          <w:sz w:val="28"/>
          <w:szCs w:val="28"/>
        </w:rPr>
        <w:tab/>
        <w:t xml:space="preserve">Sốt, nhiễm trùng </w:t>
      </w:r>
    </w:p>
    <w:p w:rsidR="00923947" w:rsidRPr="00923947" w:rsidRDefault="00923947" w:rsidP="00923947">
      <w:pPr>
        <w:tabs>
          <w:tab w:val="left" w:pos="216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xml:space="preserve"> </w:t>
      </w:r>
      <w:r w:rsidRPr="00923947">
        <w:rPr>
          <w:rFonts w:ascii="Times New Roman" w:hAnsi="Times New Roman"/>
          <w:b w:val="0"/>
          <w:sz w:val="28"/>
          <w:szCs w:val="28"/>
        </w:rPr>
        <w:tab/>
        <w:t>Các bệnh tim mạch</w:t>
      </w:r>
    </w:p>
    <w:p w:rsidR="00923947" w:rsidRPr="00923947" w:rsidRDefault="00923947" w:rsidP="00923947">
      <w:pPr>
        <w:tabs>
          <w:tab w:val="left" w:pos="216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xml:space="preserve"> </w:t>
      </w:r>
      <w:r w:rsidRPr="00923947">
        <w:rPr>
          <w:rFonts w:ascii="Times New Roman" w:hAnsi="Times New Roman"/>
          <w:b w:val="0"/>
          <w:sz w:val="28"/>
          <w:szCs w:val="28"/>
        </w:rPr>
        <w:tab/>
        <w:t>Ăn nhiều protid</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Ure máu giảm: Suy gan nặng, suy dinh dưỡng …</w:t>
      </w:r>
    </w:p>
    <w:p w:rsidR="00923947" w:rsidRPr="00923947" w:rsidRDefault="00923947" w:rsidP="00923947">
      <w:pPr>
        <w:autoSpaceDE w:val="0"/>
        <w:autoSpaceDN w:val="0"/>
        <w:adjustRightInd w:val="0"/>
        <w:spacing w:before="120"/>
        <w:jc w:val="both"/>
        <w:rPr>
          <w:rFonts w:ascii="Times New Roman" w:hAnsi="Times New Roman"/>
          <w:sz w:val="28"/>
          <w:szCs w:val="28"/>
        </w:rPr>
      </w:pPr>
      <w:r w:rsidRPr="00923947">
        <w:rPr>
          <w:rFonts w:ascii="Times New Roman" w:hAnsi="Times New Roman"/>
          <w:bCs/>
          <w:sz w:val="28"/>
          <w:szCs w:val="28"/>
        </w:rPr>
        <w:t>V. NHỮNG SAI SÓT VÀ XỬ TRÍ</w:t>
      </w:r>
      <w:r w:rsidRPr="00923947">
        <w:rPr>
          <w:rFonts w:ascii="Times New Roman" w:hAnsi="Times New Roman"/>
          <w:sz w:val="28"/>
          <w:szCs w:val="28"/>
        </w:rPr>
        <w:t>.</w:t>
      </w:r>
    </w:p>
    <w:tbl>
      <w:tblPr>
        <w:tblW w:w="0" w:type="auto"/>
        <w:tblCellMar>
          <w:left w:w="0" w:type="dxa"/>
          <w:right w:w="0" w:type="dxa"/>
        </w:tblCellMar>
        <w:tblLook w:val="0000" w:firstRow="0" w:lastRow="0" w:firstColumn="0" w:lastColumn="0" w:noHBand="0" w:noVBand="0"/>
      </w:tblPr>
      <w:tblGrid>
        <w:gridCol w:w="3408"/>
        <w:gridCol w:w="3020"/>
        <w:gridCol w:w="2937"/>
      </w:tblGrid>
      <w:tr w:rsidR="00923947" w:rsidRPr="00923947" w:rsidTr="00923947">
        <w:tc>
          <w:tcPr>
            <w:tcW w:w="3529"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65"/>
              <w:jc w:val="center"/>
              <w:rPr>
                <w:rFonts w:ascii="Times New Roman" w:hAnsi="Times New Roman"/>
                <w:b w:val="0"/>
                <w:sz w:val="28"/>
                <w:szCs w:val="28"/>
              </w:rPr>
            </w:pPr>
            <w:r w:rsidRPr="00923947">
              <w:rPr>
                <w:rFonts w:ascii="Times New Roman" w:hAnsi="Times New Roman"/>
                <w:bCs/>
                <w:sz w:val="28"/>
                <w:szCs w:val="28"/>
              </w:rPr>
              <w:t>Nguyên nhân</w:t>
            </w:r>
          </w:p>
        </w:tc>
        <w:tc>
          <w:tcPr>
            <w:tcW w:w="3151"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49"/>
              <w:jc w:val="center"/>
              <w:rPr>
                <w:rFonts w:ascii="Times New Roman" w:hAnsi="Times New Roman"/>
                <w:b w:val="0"/>
                <w:sz w:val="28"/>
                <w:szCs w:val="28"/>
              </w:rPr>
            </w:pPr>
            <w:r w:rsidRPr="00923947">
              <w:rPr>
                <w:rFonts w:ascii="Times New Roman" w:hAnsi="Times New Roman"/>
                <w:bCs/>
                <w:sz w:val="28"/>
                <w:szCs w:val="28"/>
              </w:rPr>
              <w:t>Sai sót</w:t>
            </w:r>
          </w:p>
        </w:tc>
        <w:tc>
          <w:tcPr>
            <w:tcW w:w="3061"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46"/>
              <w:jc w:val="center"/>
              <w:rPr>
                <w:rFonts w:ascii="Times New Roman" w:hAnsi="Times New Roman"/>
                <w:b w:val="0"/>
                <w:sz w:val="28"/>
                <w:szCs w:val="28"/>
              </w:rPr>
            </w:pPr>
            <w:r w:rsidRPr="00923947">
              <w:rPr>
                <w:rFonts w:ascii="Times New Roman" w:hAnsi="Times New Roman"/>
                <w:bCs/>
                <w:sz w:val="28"/>
                <w:szCs w:val="28"/>
              </w:rPr>
              <w:t>Xử trí</w:t>
            </w:r>
          </w:p>
        </w:tc>
      </w:tr>
      <w:tr w:rsidR="00923947" w:rsidRPr="00923947" w:rsidTr="00923947">
        <w:tc>
          <w:tcPr>
            <w:tcW w:w="3529"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65"/>
              <w:jc w:val="both"/>
              <w:rPr>
                <w:rFonts w:ascii="Times New Roman" w:hAnsi="Times New Roman"/>
                <w:b w:val="0"/>
                <w:sz w:val="28"/>
                <w:szCs w:val="28"/>
              </w:rPr>
            </w:pPr>
            <w:r w:rsidRPr="00923947">
              <w:rPr>
                <w:rFonts w:ascii="Times New Roman" w:hAnsi="Times New Roman"/>
                <w:b w:val="0"/>
                <w:sz w:val="28"/>
                <w:szCs w:val="28"/>
              </w:rPr>
              <w:t>Bệnh phẩm lấy vào ống chống đông bằng Ammonium heparin</w:t>
            </w:r>
          </w:p>
        </w:tc>
        <w:tc>
          <w:tcPr>
            <w:tcW w:w="3151"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49"/>
              <w:jc w:val="both"/>
              <w:rPr>
                <w:rFonts w:ascii="Times New Roman" w:hAnsi="Times New Roman"/>
                <w:b w:val="0"/>
                <w:sz w:val="28"/>
                <w:szCs w:val="28"/>
              </w:rPr>
            </w:pPr>
            <w:r w:rsidRPr="00923947">
              <w:rPr>
                <w:rFonts w:ascii="Times New Roman" w:hAnsi="Times New Roman"/>
                <w:b w:val="0"/>
                <w:sz w:val="28"/>
                <w:szCs w:val="28"/>
              </w:rPr>
              <w:t>Có thể làm tăng kết quả</w:t>
            </w:r>
          </w:p>
        </w:tc>
        <w:tc>
          <w:tcPr>
            <w:tcW w:w="3061"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46"/>
              <w:jc w:val="both"/>
              <w:rPr>
                <w:rFonts w:ascii="Times New Roman" w:hAnsi="Times New Roman"/>
                <w:b w:val="0"/>
                <w:sz w:val="28"/>
                <w:szCs w:val="28"/>
              </w:rPr>
            </w:pPr>
            <w:r w:rsidRPr="00923947">
              <w:rPr>
                <w:rFonts w:ascii="Times New Roman" w:hAnsi="Times New Roman"/>
                <w:b w:val="0"/>
                <w:sz w:val="28"/>
                <w:szCs w:val="28"/>
              </w:rPr>
              <w:t>Không sử dụng loại ống này</w:t>
            </w:r>
          </w:p>
        </w:tc>
      </w:tr>
      <w:tr w:rsidR="00923947" w:rsidRPr="00923947" w:rsidTr="00923947">
        <w:tc>
          <w:tcPr>
            <w:tcW w:w="3529"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65"/>
              <w:jc w:val="both"/>
              <w:rPr>
                <w:rFonts w:ascii="Times New Roman" w:hAnsi="Times New Roman"/>
                <w:b w:val="0"/>
                <w:sz w:val="28"/>
                <w:szCs w:val="28"/>
              </w:rPr>
            </w:pPr>
            <w:r w:rsidRPr="00923947">
              <w:rPr>
                <w:rFonts w:ascii="Times New Roman" w:hAnsi="Times New Roman"/>
                <w:b w:val="0"/>
                <w:sz w:val="28"/>
                <w:szCs w:val="28"/>
              </w:rPr>
              <w:t>Bệnh phẩm có nồng độ bilirubin tăng, huyết tán, tăng lipid máu, đang sử dụng thuốc</w:t>
            </w:r>
          </w:p>
        </w:tc>
        <w:tc>
          <w:tcPr>
            <w:tcW w:w="3151"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49"/>
              <w:jc w:val="both"/>
              <w:rPr>
                <w:rFonts w:ascii="Times New Roman" w:hAnsi="Times New Roman"/>
                <w:b w:val="0"/>
                <w:sz w:val="28"/>
                <w:szCs w:val="28"/>
              </w:rPr>
            </w:pPr>
            <w:r w:rsidRPr="00923947">
              <w:rPr>
                <w:rFonts w:ascii="Times New Roman" w:hAnsi="Times New Roman"/>
                <w:b w:val="0"/>
                <w:sz w:val="28"/>
                <w:szCs w:val="28"/>
              </w:rPr>
              <w:t>Kết quả ít bị ảnh hưởng</w:t>
            </w:r>
          </w:p>
        </w:tc>
        <w:tc>
          <w:tcPr>
            <w:tcW w:w="3061"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46"/>
              <w:jc w:val="both"/>
              <w:rPr>
                <w:rFonts w:ascii="Times New Roman" w:hAnsi="Times New Roman"/>
                <w:b w:val="0"/>
                <w:sz w:val="28"/>
                <w:szCs w:val="28"/>
              </w:rPr>
            </w:pPr>
          </w:p>
        </w:tc>
      </w:tr>
      <w:tr w:rsidR="00923947" w:rsidRPr="00923947" w:rsidTr="00923947">
        <w:tc>
          <w:tcPr>
            <w:tcW w:w="3529"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65"/>
              <w:jc w:val="both"/>
              <w:rPr>
                <w:rFonts w:ascii="Times New Roman" w:hAnsi="Times New Roman"/>
                <w:b w:val="0"/>
                <w:sz w:val="28"/>
                <w:szCs w:val="28"/>
              </w:rPr>
            </w:pPr>
            <w:r w:rsidRPr="00923947">
              <w:rPr>
                <w:rFonts w:ascii="Times New Roman" w:hAnsi="Times New Roman"/>
                <w:b w:val="0"/>
                <w:sz w:val="28"/>
                <w:szCs w:val="28"/>
              </w:rPr>
              <w:t>Nồng độ &gt; dải đo (0,5-40 mmol/L)</w:t>
            </w:r>
          </w:p>
        </w:tc>
        <w:tc>
          <w:tcPr>
            <w:tcW w:w="3151"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49"/>
              <w:jc w:val="both"/>
              <w:rPr>
                <w:rFonts w:ascii="Times New Roman" w:hAnsi="Times New Roman"/>
                <w:b w:val="0"/>
                <w:sz w:val="28"/>
                <w:szCs w:val="28"/>
              </w:rPr>
            </w:pPr>
            <w:r w:rsidRPr="00923947">
              <w:rPr>
                <w:rFonts w:ascii="Times New Roman" w:hAnsi="Times New Roman"/>
                <w:b w:val="0"/>
                <w:sz w:val="28"/>
                <w:szCs w:val="28"/>
              </w:rPr>
              <w:t>Sai lệch kết quả</w:t>
            </w:r>
          </w:p>
        </w:tc>
        <w:tc>
          <w:tcPr>
            <w:tcW w:w="3061" w:type="dxa"/>
            <w:tcBorders>
              <w:top w:val="single" w:sz="4" w:space="0" w:color="000000"/>
              <w:left w:val="single" w:sz="4" w:space="0" w:color="000000"/>
              <w:bottom w:val="single" w:sz="4" w:space="0" w:color="000000"/>
              <w:right w:val="single" w:sz="4" w:space="0" w:color="000000"/>
            </w:tcBorders>
          </w:tcPr>
          <w:p w:rsidR="00923947" w:rsidRPr="00923947" w:rsidRDefault="00923947" w:rsidP="00923947">
            <w:pPr>
              <w:autoSpaceDE w:val="0"/>
              <w:autoSpaceDN w:val="0"/>
              <w:adjustRightInd w:val="0"/>
              <w:spacing w:before="120"/>
              <w:ind w:right="146"/>
              <w:jc w:val="both"/>
              <w:rPr>
                <w:rFonts w:ascii="Times New Roman" w:hAnsi="Times New Roman"/>
                <w:b w:val="0"/>
                <w:sz w:val="28"/>
                <w:szCs w:val="28"/>
              </w:rPr>
            </w:pPr>
            <w:r w:rsidRPr="00923947">
              <w:rPr>
                <w:rFonts w:ascii="Times New Roman" w:hAnsi="Times New Roman"/>
                <w:b w:val="0"/>
                <w:sz w:val="28"/>
                <w:szCs w:val="28"/>
              </w:rPr>
              <w:t>Pha loãng bệnh phẩm</w:t>
            </w:r>
          </w:p>
        </w:tc>
      </w:tr>
    </w:tbl>
    <w:p w:rsidR="00923947" w:rsidRPr="00923947" w:rsidRDefault="00923947" w:rsidP="00923947">
      <w:pPr>
        <w:autoSpaceDE w:val="0"/>
        <w:autoSpaceDN w:val="0"/>
        <w:adjustRightInd w:val="0"/>
        <w:spacing w:before="120"/>
        <w:jc w:val="both"/>
        <w:rPr>
          <w:rFonts w:ascii="Times New Roman" w:hAnsi="Times New Roman"/>
          <w:bCs/>
          <w:sz w:val="28"/>
          <w:szCs w:val="28"/>
        </w:rPr>
      </w:pPr>
    </w:p>
    <w:p w:rsidR="00923947" w:rsidRPr="00923947" w:rsidRDefault="00923947" w:rsidP="00923947">
      <w:pPr>
        <w:spacing w:after="200" w:line="276" w:lineRule="auto"/>
        <w:jc w:val="both"/>
        <w:rPr>
          <w:rFonts w:ascii="Times New Roman" w:hAnsi="Times New Roman"/>
          <w:b w:val="0"/>
          <w:sz w:val="24"/>
          <w:szCs w:val="24"/>
        </w:rPr>
      </w:pPr>
      <w:r w:rsidRPr="00923947">
        <w:rPr>
          <w:rFonts w:ascii="Times New Roman" w:hAnsi="Times New Roman"/>
          <w:b w:val="0"/>
          <w:sz w:val="24"/>
          <w:szCs w:val="24"/>
        </w:rPr>
        <w:br w:type="page"/>
      </w:r>
    </w:p>
    <w:p w:rsidR="00923947" w:rsidRPr="00923947" w:rsidRDefault="00923947" w:rsidP="00923947">
      <w:pPr>
        <w:pStyle w:val="Heading1"/>
        <w:numPr>
          <w:ilvl w:val="0"/>
          <w:numId w:val="2"/>
        </w:numPr>
        <w:tabs>
          <w:tab w:val="center" w:pos="993"/>
        </w:tabs>
        <w:spacing w:before="0"/>
        <w:jc w:val="center"/>
        <w:rPr>
          <w:rFonts w:ascii="Times New Roman" w:hAnsi="Times New Roman" w:cs="Times New Roman"/>
          <w:b/>
          <w:color w:val="auto"/>
        </w:rPr>
      </w:pPr>
      <w:bookmarkStart w:id="40" w:name="_Toc1995879"/>
      <w:bookmarkStart w:id="41" w:name="_Toc4073592"/>
      <w:r w:rsidRPr="00923947">
        <w:rPr>
          <w:rFonts w:ascii="Times New Roman" w:hAnsi="Times New Roman" w:cs="Times New Roman"/>
          <w:b/>
          <w:color w:val="auto"/>
        </w:rPr>
        <w:lastRenderedPageBreak/>
        <w:t>TỔNG PHÂN TÍCH NƯỚC TIỂU (Bằng máy tự động)</w:t>
      </w:r>
      <w:bookmarkEnd w:id="40"/>
      <w:bookmarkEnd w:id="41"/>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 NGUYÊN LÝ</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xml:space="preserve">   10 thông số hóa sinh nước tiểu được bán định lượng bằng thanh giấy thử sử dụng kỹ thuật đo phản quang. Riêng xét nghiệm tỷ trọng nếu thực hiện trên máy Urisys 2400 thì được đo bằng khúc xạ kế và kết quả có giá trị định lượng.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II. CHUẨN BỊ</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1. Người thực hiện</w:t>
      </w:r>
      <w:r w:rsidRPr="00923947">
        <w:rPr>
          <w:rFonts w:ascii="Times New Roman" w:hAnsi="Times New Roman"/>
          <w:b w:val="0"/>
          <w:sz w:val="28"/>
          <w:szCs w:val="28"/>
        </w:rPr>
        <w:t>: Nhân viên xét nghiệm khoa Hóa sinh.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2. Phương tiện, hóa chất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i/>
          <w:iCs/>
          <w:sz w:val="28"/>
          <w:szCs w:val="28"/>
        </w:rPr>
        <w:t>2.1. Máy phân tích nước tiểu tự động</w:t>
      </w:r>
      <w:r w:rsidRPr="00923947">
        <w:rPr>
          <w:rFonts w:ascii="Times New Roman" w:hAnsi="Times New Roman"/>
          <w:bCs/>
          <w:sz w:val="28"/>
          <w:szCs w:val="28"/>
        </w:rPr>
        <w: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i/>
          <w:iCs/>
          <w:sz w:val="28"/>
          <w:szCs w:val="28"/>
        </w:rPr>
        <w:t>2.2. Hóa chất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Urisys 2400 casette</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Hóa chất được bảo quản ở 25-30</w:t>
      </w:r>
      <w:r w:rsidRPr="00923947">
        <w:rPr>
          <w:rFonts w:ascii="Times New Roman" w:hAnsi="Times New Roman"/>
          <w:b w:val="0"/>
          <w:sz w:val="28"/>
          <w:szCs w:val="28"/>
          <w:vertAlign w:val="superscript"/>
        </w:rPr>
        <w:t>o</w:t>
      </w:r>
      <w:r w:rsidRPr="00923947">
        <w:rPr>
          <w:rFonts w:ascii="Times New Roman" w:hAnsi="Times New Roman"/>
          <w:b w:val="0"/>
          <w:sz w:val="28"/>
          <w:szCs w:val="28"/>
        </w:rPr>
        <w:t>C.</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3. Người bệnh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xml:space="preserve">  Cần được tư vấn về mục đích xét nghiệm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4. Phiếu xét nghiệm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xml:space="preserve">  Thực hiện theo chỉ định của bác sĩ lâm sàng.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III. CÁC BƯỚC TIẾN HÀNH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1. Lấy bệnh phẩm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Nước tiểu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Nước tiểu (tốt nhất lấy vào buổi sáng), bảo quản ở 2-8</w:t>
      </w:r>
      <w:r w:rsidRPr="00923947">
        <w:rPr>
          <w:rFonts w:ascii="Times New Roman" w:hAnsi="Times New Roman"/>
          <w:b w:val="0"/>
          <w:sz w:val="28"/>
          <w:szCs w:val="28"/>
          <w:vertAlign w:val="superscript"/>
        </w:rPr>
        <w:t>o</w:t>
      </w:r>
      <w:r w:rsidRPr="00923947">
        <w:rPr>
          <w:rFonts w:ascii="Times New Roman" w:hAnsi="Times New Roman"/>
          <w:b w:val="0"/>
          <w:sz w:val="28"/>
          <w:szCs w:val="28"/>
        </w:rPr>
        <w:t>C.</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2. Tiến hành kỹ thuật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i/>
          <w:iCs/>
          <w:sz w:val="28"/>
          <w:szCs w:val="28"/>
        </w:rPr>
        <w:t>2.1. Chuẩn bị hóa chất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xml:space="preserve">  Chuẩn bị hóa chất.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i/>
          <w:iCs/>
          <w:sz w:val="28"/>
          <w:szCs w:val="28"/>
        </w:rPr>
        <w:t>2.2. Tiến hành kỹ thuật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Với máy tự động:</w:t>
      </w:r>
    </w:p>
    <w:p w:rsidR="00923947" w:rsidRPr="00923947" w:rsidRDefault="00923947" w:rsidP="00923947">
      <w:pPr>
        <w:tabs>
          <w:tab w:val="left" w:pos="118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Bệnh phẩm được phân tích trên máy phân tích tự động Urisys 2400 theo chương trình của máy.</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Với máy bán tự động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Nhúng ướt toàn bộ thanh thử vào nước tiểu.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Đặt thanh thử vào khay đựng test.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Nhấn nút Start. Máy sẽ tự phân tích và in ra kết quả.</w:t>
      </w:r>
    </w:p>
    <w:p w:rsidR="00923947" w:rsidRPr="00923947" w:rsidRDefault="00923947" w:rsidP="00923947">
      <w:pPr>
        <w:tabs>
          <w:tab w:val="left" w:pos="82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Kết quả sau khi được đánh giá sẽ được chuyển vào phần mềm quản lý dữ liệu hoặc vào sổ lưu kết quả (tùy thuộc vào điều kiện của phòng xét nghiệm).</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Trả kết quả cho khoa lâm sàng, cho người bệnh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lastRenderedPageBreak/>
        <w:t>IV. NHẬN ĐỊNH KẾT QUẢ</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1. Tỉ trọng</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xml:space="preserve">   Bình thường tỷ trọng nước tiểu vào khoảng 1,014 - 1,028. Tỷ trọng tăng trong bệnh ĐTĐ, giảm trong bệnh đái tháo nhạt. Tỷ trọng thấp kéo dài cũng thường gặp trong suy thận.</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2. pH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Bình thường pH từ 5 - 6.</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pH axit: Đái tháo đường không kiểm soát, mất nước, đói lả.</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pH kiềm: nhiễm khuẩn tiết niệu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3. Các chất cetonic</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xml:space="preserve">   Bình thường không có các chất cetonic trong nước tiểu. Khi chúng xuất hiện thì có thể người bệnh mắc bệnh đái đường có biến chứng toan ceto, người bệnh nhịn đói lâu ngày, nôn mửa kéo dài, trong một vài trường hợp ngộ độc.</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4. Máu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Bình thường không có hồng cầu trong nước tiểu.</w:t>
      </w:r>
    </w:p>
    <w:p w:rsidR="00923947" w:rsidRPr="00923947" w:rsidRDefault="00923947" w:rsidP="00923947">
      <w:pPr>
        <w:tabs>
          <w:tab w:val="left" w:pos="92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Dương tính và hồng cầu còn nguyên: Sỏi thận, lao thận, ung thư thận, viêm thận.</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Dương tính và hồng cầu đã vỡ: tan máu như sốt rét, vàng da do tan máu, ngộ độc photpho…</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5. Bilirubin (Sắc tố mật)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Bình thường Bilirubin không có mặt trong nước tiểu.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Dương tính: có tổn thương của gan hoặc đường dẫn mật.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6. Urobilinogen</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Bình thường có ít trong nước tiểu.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Tăng: bệnh gan hoặc tan huyết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Nếu tắc mật hoàn toàn thì không có Urobilinogen trong nước tiểu.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7. Protein niệu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Bình thường nước tiểu có chứa một lượng nhỏ Protein không đủ tạo ra phản ứng dương tính trên giấy thử.</w:t>
      </w:r>
    </w:p>
    <w:p w:rsidR="00923947" w:rsidRPr="00923947" w:rsidRDefault="00923947" w:rsidP="00923947">
      <w:pPr>
        <w:tabs>
          <w:tab w:val="left" w:pos="920"/>
        </w:tabs>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Dương tính: bệnh thận, nhiễm trùng tiết niệu, THA, ngộ độc thai nghén, suy tim xung huyết.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8. Đường niệu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Bình thường không có Glucose trong nước tiểu.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Dương tính: ĐTĐ, Stress, Viêm tụy cấp, Cushing, sau gây mê...</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9. Nitrit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 xml:space="preserve">- </w:t>
      </w:r>
      <w:r w:rsidRPr="00923947">
        <w:rPr>
          <w:rFonts w:ascii="Times New Roman" w:hAnsi="Times New Roman"/>
          <w:b w:val="0"/>
          <w:sz w:val="28"/>
          <w:szCs w:val="28"/>
        </w:rPr>
        <w:t>Bình thường không có trong nước tiểu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lastRenderedPageBreak/>
        <w:t xml:space="preserve">- </w:t>
      </w:r>
      <w:r w:rsidRPr="00923947">
        <w:rPr>
          <w:rFonts w:ascii="Times New Roman" w:hAnsi="Times New Roman"/>
          <w:b w:val="0"/>
          <w:sz w:val="28"/>
          <w:szCs w:val="28"/>
        </w:rPr>
        <w:t>Dương tính: nhiễm trùng tiết niệu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10. Bạch cầu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xml:space="preserve">   Dương tính: nhiễm trùng bàng quang hay thận.</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V. NHỮNG SAI SÓT VÀ XỬ TRÍ</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1. Trước phân tích</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Nước tiểu của người bệnh phải lấy đúng kỹ thuật, không lẫn máu, mủ.</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 w:val="0"/>
          <w:sz w:val="28"/>
          <w:szCs w:val="28"/>
        </w:rPr>
        <w:t>- Trên dụng cụ đựng mẫu bệnh phẩm phải ghi đầy đủ các thông tin của người bệnh (tên, tuổi, địa chỉ, khoa/phòng, số giường…). Các thông tin này phải khớp với các thông tin trên phiếu chỉ định xét nghiệm. Nếu không đúng: hủy và lấy lại mẫu.</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2. Trong phân tích</w:t>
      </w:r>
    </w:p>
    <w:p w:rsidR="00923947" w:rsidRPr="00923947" w:rsidRDefault="00923947" w:rsidP="00923947">
      <w:pPr>
        <w:autoSpaceDE w:val="0"/>
        <w:autoSpaceDN w:val="0"/>
        <w:adjustRightInd w:val="0"/>
        <w:spacing w:before="120" w:line="276" w:lineRule="auto"/>
        <w:jc w:val="both"/>
        <w:rPr>
          <w:rFonts w:ascii="Times New Roman" w:hAnsi="Times New Roman"/>
          <w:b w:val="0"/>
          <w:sz w:val="28"/>
          <w:szCs w:val="28"/>
        </w:rPr>
      </w:pPr>
      <w:r w:rsidRPr="00923947">
        <w:rPr>
          <w:rFonts w:ascii="Times New Roman" w:hAnsi="Times New Roman"/>
          <w:b w:val="0"/>
          <w:sz w:val="28"/>
          <w:szCs w:val="28"/>
        </w:rPr>
        <w:t xml:space="preserve">   Mẫu bệnh phẩm của người bệnh chỉ được thực hiện khi kết quả kiểm tra chất lượng không vi phạm các luật của quy trình kiểm tra chất lượng; nếu không, phải tiến hành chuẩn và kiểm tra chất lượng lại, đạt mới thực hiện xét nghiệm cho người bệnh; nếu không đạt: tiến hành kiểm tra lại các thông số kỹ thuật của máy, sửa chữa hoặc thay mới các chi tiết nếu cần. Sau đó chuẩn và kiểm tra chất lượng lại cho đạt.</w:t>
      </w:r>
    </w:p>
    <w:p w:rsidR="00923947" w:rsidRPr="00923947" w:rsidRDefault="00923947" w:rsidP="00923947">
      <w:pPr>
        <w:autoSpaceDE w:val="0"/>
        <w:autoSpaceDN w:val="0"/>
        <w:adjustRightInd w:val="0"/>
        <w:spacing w:before="120"/>
        <w:jc w:val="both"/>
        <w:rPr>
          <w:rFonts w:ascii="Times New Roman" w:hAnsi="Times New Roman"/>
          <w:b w:val="0"/>
          <w:sz w:val="28"/>
          <w:szCs w:val="28"/>
        </w:rPr>
      </w:pPr>
      <w:r w:rsidRPr="00923947">
        <w:rPr>
          <w:rFonts w:ascii="Times New Roman" w:hAnsi="Times New Roman"/>
          <w:bCs/>
          <w:sz w:val="28"/>
          <w:szCs w:val="28"/>
        </w:rPr>
        <w:t>3. Sau phân tích</w:t>
      </w:r>
    </w:p>
    <w:p w:rsidR="00923947" w:rsidRPr="00923947" w:rsidRDefault="00923947" w:rsidP="00923947">
      <w:pPr>
        <w:autoSpaceDE w:val="0"/>
        <w:autoSpaceDN w:val="0"/>
        <w:adjustRightInd w:val="0"/>
        <w:spacing w:before="120" w:line="276" w:lineRule="auto"/>
        <w:jc w:val="both"/>
        <w:rPr>
          <w:rFonts w:ascii="Times New Roman" w:hAnsi="Times New Roman"/>
          <w:b w:val="0"/>
          <w:sz w:val="28"/>
          <w:szCs w:val="28"/>
        </w:rPr>
      </w:pPr>
      <w:r w:rsidRPr="00923947">
        <w:rPr>
          <w:rFonts w:ascii="Times New Roman" w:hAnsi="Times New Roman"/>
          <w:b w:val="0"/>
          <w:sz w:val="28"/>
          <w:szCs w:val="28"/>
        </w:rPr>
        <w:t xml:space="preserve">   Phân tích kết quả thu được với chẩn đoán lâm sàng, với kết quả các xét nghiệm khác của chính người bệnh đó; nếu không phù hợp, tiến hành kiểm tra lại: thông tin trên mẫu bệnh phẩm, chất lượng mẫu, phân tích lại mẫu bệnh phẩm đó.</w:t>
      </w:r>
    </w:p>
    <w:p w:rsidR="00923947" w:rsidRPr="00923947" w:rsidRDefault="00923947" w:rsidP="00923947">
      <w:pPr>
        <w:spacing w:after="200" w:line="276" w:lineRule="auto"/>
        <w:jc w:val="both"/>
        <w:rPr>
          <w:rFonts w:ascii="Times New Roman" w:hAnsi="Times New Roman"/>
          <w:b w:val="0"/>
          <w:sz w:val="24"/>
          <w:szCs w:val="24"/>
        </w:rPr>
      </w:pPr>
    </w:p>
    <w:p w:rsidR="00923947" w:rsidRPr="00923947" w:rsidRDefault="00923947" w:rsidP="00923947">
      <w:pPr>
        <w:jc w:val="both"/>
        <w:rPr>
          <w:rFonts w:ascii="Times New Roman" w:hAnsi="Times New Roman"/>
          <w:b w:val="0"/>
          <w:sz w:val="24"/>
          <w:szCs w:val="24"/>
        </w:rPr>
      </w:pPr>
    </w:p>
    <w:p w:rsidR="00C93F69" w:rsidRPr="002244B0" w:rsidRDefault="00C93F69" w:rsidP="00C93F69">
      <w:pPr>
        <w:spacing w:before="120"/>
        <w:jc w:val="both"/>
        <w:rPr>
          <w:rFonts w:ascii="Times New Roman" w:hAnsi="Times New Roman"/>
          <w:b w:val="0"/>
          <w:sz w:val="28"/>
          <w:szCs w:val="28"/>
        </w:rPr>
      </w:pPr>
    </w:p>
    <w:sectPr w:rsidR="00C93F69" w:rsidRPr="002244B0" w:rsidSect="006B322E">
      <w:footerReference w:type="default" r:id="rId18"/>
      <w:pgSz w:w="11907" w:h="16840" w:code="9"/>
      <w:pgMar w:top="1134" w:right="1134" w:bottom="1134" w:left="1418" w:header="720" w:footer="43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D44" w:rsidRDefault="00AF1D44">
      <w:r>
        <w:separator/>
      </w:r>
    </w:p>
  </w:endnote>
  <w:endnote w:type="continuationSeparator" w:id="0">
    <w:p w:rsidR="00AF1D44" w:rsidRDefault="00AF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437883"/>
      <w:docPartObj>
        <w:docPartGallery w:val="Page Numbers (Bottom of Page)"/>
        <w:docPartUnique/>
      </w:docPartObj>
    </w:sdtPr>
    <w:sdtEndPr>
      <w:rPr>
        <w:rFonts w:ascii="Times New Roman" w:hAnsi="Times New Roman" w:cs="Times New Roman"/>
        <w:noProof/>
        <w:sz w:val="28"/>
        <w:szCs w:val="28"/>
      </w:rPr>
    </w:sdtEndPr>
    <w:sdtContent>
      <w:p w:rsidR="000044B2" w:rsidRPr="00491D90" w:rsidRDefault="000044B2">
        <w:pPr>
          <w:pStyle w:val="Footer"/>
          <w:jc w:val="right"/>
          <w:rPr>
            <w:rFonts w:ascii="Times New Roman" w:hAnsi="Times New Roman" w:cs="Times New Roman"/>
            <w:sz w:val="28"/>
            <w:szCs w:val="28"/>
          </w:rPr>
        </w:pPr>
        <w:r w:rsidRPr="00491D90">
          <w:rPr>
            <w:rFonts w:ascii="Times New Roman" w:hAnsi="Times New Roman" w:cs="Times New Roman"/>
            <w:sz w:val="28"/>
            <w:szCs w:val="28"/>
          </w:rPr>
          <w:fldChar w:fldCharType="begin"/>
        </w:r>
        <w:r w:rsidRPr="00491D90">
          <w:rPr>
            <w:rFonts w:ascii="Times New Roman" w:hAnsi="Times New Roman" w:cs="Times New Roman"/>
            <w:sz w:val="28"/>
            <w:szCs w:val="28"/>
          </w:rPr>
          <w:instrText xml:space="preserve"> PAGE   \* MERGEFORMAT </w:instrText>
        </w:r>
        <w:r w:rsidRPr="00491D90">
          <w:rPr>
            <w:rFonts w:ascii="Times New Roman" w:hAnsi="Times New Roman" w:cs="Times New Roman"/>
            <w:sz w:val="28"/>
            <w:szCs w:val="28"/>
          </w:rPr>
          <w:fldChar w:fldCharType="separate"/>
        </w:r>
        <w:r w:rsidR="00D63273">
          <w:rPr>
            <w:rFonts w:ascii="Times New Roman" w:hAnsi="Times New Roman" w:cs="Times New Roman"/>
            <w:noProof/>
            <w:sz w:val="28"/>
            <w:szCs w:val="28"/>
          </w:rPr>
          <w:t>43</w:t>
        </w:r>
        <w:r w:rsidRPr="00491D90">
          <w:rPr>
            <w:rFonts w:ascii="Times New Roman" w:hAnsi="Times New Roman" w:cs="Times New Roman"/>
            <w:noProof/>
            <w:sz w:val="28"/>
            <w:szCs w:val="28"/>
          </w:rPr>
          <w:fldChar w:fldCharType="end"/>
        </w:r>
      </w:p>
    </w:sdtContent>
  </w:sdt>
  <w:p w:rsidR="000044B2" w:rsidRDefault="00004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D44" w:rsidRDefault="00AF1D44">
      <w:r>
        <w:separator/>
      </w:r>
    </w:p>
  </w:footnote>
  <w:footnote w:type="continuationSeparator" w:id="0">
    <w:p w:rsidR="00AF1D44" w:rsidRDefault="00AF1D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619F2"/>
    <w:multiLevelType w:val="hybridMultilevel"/>
    <w:tmpl w:val="B3068388"/>
    <w:lvl w:ilvl="0" w:tplc="F6887CEA">
      <w:start w:val="28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25010"/>
    <w:multiLevelType w:val="hybridMultilevel"/>
    <w:tmpl w:val="165AE934"/>
    <w:lvl w:ilvl="0" w:tplc="26A603AA">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B865F6"/>
    <w:multiLevelType w:val="hybridMultilevel"/>
    <w:tmpl w:val="2D8A51A4"/>
    <w:lvl w:ilvl="0" w:tplc="957400AC">
      <w:start w:val="1198"/>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A32D3E"/>
    <w:multiLevelType w:val="hybridMultilevel"/>
    <w:tmpl w:val="61D8154E"/>
    <w:lvl w:ilvl="0" w:tplc="A448CAB0">
      <w:start w:val="120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23081C"/>
    <w:multiLevelType w:val="hybridMultilevel"/>
    <w:tmpl w:val="5AECA686"/>
    <w:lvl w:ilvl="0" w:tplc="E4E483DE">
      <w:start w:val="2"/>
      <w:numFmt w:val="bullet"/>
      <w:lvlText w:val="-"/>
      <w:lvlJc w:val="left"/>
      <w:pPr>
        <w:ind w:left="644" w:hanging="360"/>
      </w:pPr>
      <w:rPr>
        <w:rFonts w:ascii="Times New Roman" w:eastAsia="Times New Roman" w:hAnsi="Times New Roman" w:cs="Times New Roman" w:hint="default"/>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nsid w:val="45465857"/>
    <w:multiLevelType w:val="hybridMultilevel"/>
    <w:tmpl w:val="7FC06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F23B5B"/>
    <w:multiLevelType w:val="hybridMultilevel"/>
    <w:tmpl w:val="B3068388"/>
    <w:lvl w:ilvl="0" w:tplc="F6887CEA">
      <w:start w:val="28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427E36"/>
    <w:multiLevelType w:val="hybridMultilevel"/>
    <w:tmpl w:val="E31A1A94"/>
    <w:lvl w:ilvl="0" w:tplc="F9A0F8F2">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4D31B8"/>
    <w:multiLevelType w:val="multilevel"/>
    <w:tmpl w:val="57F02C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6"/>
  </w:num>
  <w:num w:numId="4">
    <w:abstractNumId w:val="4"/>
  </w:num>
  <w:num w:numId="5">
    <w:abstractNumId w:val="3"/>
  </w:num>
  <w:num w:numId="6">
    <w:abstractNumId w:val="7"/>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18D"/>
    <w:rsid w:val="000044B2"/>
    <w:rsid w:val="00045C1D"/>
    <w:rsid w:val="00084331"/>
    <w:rsid w:val="000C2C7B"/>
    <w:rsid w:val="000F4E9E"/>
    <w:rsid w:val="001D401D"/>
    <w:rsid w:val="002244B0"/>
    <w:rsid w:val="003968AE"/>
    <w:rsid w:val="00452717"/>
    <w:rsid w:val="004D318D"/>
    <w:rsid w:val="0051622D"/>
    <w:rsid w:val="005824E9"/>
    <w:rsid w:val="00613D9C"/>
    <w:rsid w:val="006851EF"/>
    <w:rsid w:val="006B322E"/>
    <w:rsid w:val="006E715A"/>
    <w:rsid w:val="00821C71"/>
    <w:rsid w:val="0083318B"/>
    <w:rsid w:val="00835A87"/>
    <w:rsid w:val="00863941"/>
    <w:rsid w:val="00923947"/>
    <w:rsid w:val="0094249F"/>
    <w:rsid w:val="009A0A7D"/>
    <w:rsid w:val="00A554B1"/>
    <w:rsid w:val="00AF1D44"/>
    <w:rsid w:val="00B219D7"/>
    <w:rsid w:val="00C93F69"/>
    <w:rsid w:val="00CA0752"/>
    <w:rsid w:val="00D63273"/>
    <w:rsid w:val="00E403A1"/>
    <w:rsid w:val="00E548F5"/>
    <w:rsid w:val="00F46025"/>
    <w:rsid w:val="00FF4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18D"/>
    <w:pPr>
      <w:spacing w:after="0" w:line="240" w:lineRule="auto"/>
    </w:pPr>
    <w:rPr>
      <w:rFonts w:ascii="Arial" w:eastAsia="Times New Roman" w:hAnsi="Arial" w:cs="Times New Roman"/>
      <w:b/>
      <w:sz w:val="20"/>
      <w:szCs w:val="20"/>
    </w:rPr>
  </w:style>
  <w:style w:type="paragraph" w:styleId="Heading1">
    <w:name w:val="heading 1"/>
    <w:basedOn w:val="Normal"/>
    <w:next w:val="Normal"/>
    <w:link w:val="Heading1Char"/>
    <w:uiPriority w:val="9"/>
    <w:qFormat/>
    <w:rsid w:val="00E548F5"/>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D318D"/>
    <w:pPr>
      <w:tabs>
        <w:tab w:val="center" w:pos="4680"/>
        <w:tab w:val="right" w:pos="9360"/>
      </w:tabs>
    </w:pPr>
    <w:rPr>
      <w:rFonts w:asciiTheme="minorHAnsi" w:eastAsiaTheme="minorHAnsi" w:hAnsiTheme="minorHAnsi" w:cstheme="minorBidi"/>
      <w:b w:val="0"/>
      <w:sz w:val="22"/>
      <w:szCs w:val="22"/>
    </w:rPr>
  </w:style>
  <w:style w:type="character" w:customStyle="1" w:styleId="FooterChar">
    <w:name w:val="Footer Char"/>
    <w:basedOn w:val="DefaultParagraphFont"/>
    <w:link w:val="Footer"/>
    <w:uiPriority w:val="99"/>
    <w:rsid w:val="004D318D"/>
    <w:rPr>
      <w:rFonts w:asciiTheme="minorHAnsi" w:hAnsiTheme="minorHAnsi"/>
      <w:sz w:val="22"/>
    </w:rPr>
  </w:style>
  <w:style w:type="paragraph" w:styleId="ListParagraph">
    <w:name w:val="List Paragraph"/>
    <w:basedOn w:val="Normal"/>
    <w:uiPriority w:val="34"/>
    <w:qFormat/>
    <w:rsid w:val="004D318D"/>
    <w:pPr>
      <w:ind w:left="720"/>
      <w:contextualSpacing/>
    </w:pPr>
  </w:style>
  <w:style w:type="table" w:styleId="TableGrid">
    <w:name w:val="Table Grid"/>
    <w:basedOn w:val="TableNormal"/>
    <w:uiPriority w:val="59"/>
    <w:rsid w:val="00E548F5"/>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548F5"/>
    <w:rPr>
      <w:rFonts w:asciiTheme="majorHAnsi" w:eastAsiaTheme="majorEastAsia" w:hAnsiTheme="majorHAnsi" w:cstheme="majorBidi"/>
      <w:bCs/>
      <w:color w:val="365F91" w:themeColor="accent1" w:themeShade="BF"/>
      <w:szCs w:val="28"/>
    </w:rPr>
  </w:style>
  <w:style w:type="paragraph" w:styleId="TOCHeading">
    <w:name w:val="TOC Heading"/>
    <w:basedOn w:val="Heading1"/>
    <w:next w:val="Normal"/>
    <w:uiPriority w:val="39"/>
    <w:semiHidden/>
    <w:unhideWhenUsed/>
    <w:qFormat/>
    <w:rsid w:val="00E548F5"/>
    <w:pPr>
      <w:spacing w:line="276" w:lineRule="auto"/>
      <w:outlineLvl w:val="9"/>
    </w:pPr>
    <w:rPr>
      <w:b/>
      <w:lang w:eastAsia="ja-JP"/>
    </w:rPr>
  </w:style>
  <w:style w:type="paragraph" w:styleId="BalloonText">
    <w:name w:val="Balloon Text"/>
    <w:basedOn w:val="Normal"/>
    <w:link w:val="BalloonTextChar"/>
    <w:uiPriority w:val="99"/>
    <w:semiHidden/>
    <w:unhideWhenUsed/>
    <w:rsid w:val="00E548F5"/>
    <w:rPr>
      <w:rFonts w:ascii="Tahoma" w:hAnsi="Tahoma" w:cs="Tahoma"/>
      <w:sz w:val="16"/>
      <w:szCs w:val="16"/>
    </w:rPr>
  </w:style>
  <w:style w:type="character" w:customStyle="1" w:styleId="BalloonTextChar">
    <w:name w:val="Balloon Text Char"/>
    <w:basedOn w:val="DefaultParagraphFont"/>
    <w:link w:val="BalloonText"/>
    <w:uiPriority w:val="99"/>
    <w:semiHidden/>
    <w:rsid w:val="00E548F5"/>
    <w:rPr>
      <w:rFonts w:ascii="Tahoma" w:eastAsia="Times New Roman" w:hAnsi="Tahoma" w:cs="Tahoma"/>
      <w:b/>
      <w:sz w:val="16"/>
      <w:szCs w:val="16"/>
    </w:rPr>
  </w:style>
  <w:style w:type="paragraph" w:styleId="TOC1">
    <w:name w:val="toc 1"/>
    <w:basedOn w:val="Normal"/>
    <w:next w:val="Normal"/>
    <w:autoRedefine/>
    <w:uiPriority w:val="39"/>
    <w:unhideWhenUsed/>
    <w:rsid w:val="00923947"/>
    <w:pPr>
      <w:tabs>
        <w:tab w:val="left" w:pos="709"/>
        <w:tab w:val="right" w:leader="dot" w:pos="9345"/>
      </w:tabs>
      <w:spacing w:after="100"/>
      <w:ind w:left="709" w:hanging="709"/>
    </w:pPr>
    <w:rPr>
      <w:rFonts w:ascii="Times New Roman" w:hAnsi="Times New Roman"/>
      <w:b w:val="0"/>
      <w:noProof/>
      <w:sz w:val="28"/>
      <w:szCs w:val="28"/>
    </w:rPr>
  </w:style>
  <w:style w:type="character" w:styleId="Hyperlink">
    <w:name w:val="Hyperlink"/>
    <w:basedOn w:val="DefaultParagraphFont"/>
    <w:uiPriority w:val="99"/>
    <w:unhideWhenUsed/>
    <w:rsid w:val="003968AE"/>
    <w:rPr>
      <w:color w:val="0000FF" w:themeColor="hyperlink"/>
      <w:u w:val="single"/>
    </w:rPr>
  </w:style>
  <w:style w:type="paragraph" w:styleId="NormalWeb">
    <w:name w:val="Normal (Web)"/>
    <w:basedOn w:val="Normal"/>
    <w:uiPriority w:val="99"/>
    <w:semiHidden/>
    <w:unhideWhenUsed/>
    <w:rsid w:val="00C93F69"/>
    <w:pPr>
      <w:spacing w:before="100" w:beforeAutospacing="1" w:after="100" w:afterAutospacing="1"/>
    </w:pPr>
    <w:rPr>
      <w:rFonts w:ascii="Times New Roman" w:hAnsi="Times New Roman"/>
      <w:b w:val="0"/>
      <w:sz w:val="24"/>
      <w:szCs w:val="24"/>
    </w:rPr>
  </w:style>
  <w:style w:type="character" w:styleId="Strong">
    <w:name w:val="Strong"/>
    <w:basedOn w:val="DefaultParagraphFont"/>
    <w:uiPriority w:val="22"/>
    <w:qFormat/>
    <w:rsid w:val="00C93F69"/>
    <w:rPr>
      <w:b/>
      <w:bCs/>
    </w:rPr>
  </w:style>
  <w:style w:type="numbering" w:customStyle="1" w:styleId="NoList1">
    <w:name w:val="No List1"/>
    <w:next w:val="NoList"/>
    <w:uiPriority w:val="99"/>
    <w:semiHidden/>
    <w:unhideWhenUsed/>
    <w:rsid w:val="00923947"/>
  </w:style>
  <w:style w:type="numbering" w:customStyle="1" w:styleId="NoList11">
    <w:name w:val="No List11"/>
    <w:next w:val="NoList"/>
    <w:uiPriority w:val="99"/>
    <w:semiHidden/>
    <w:unhideWhenUsed/>
    <w:rsid w:val="00923947"/>
  </w:style>
  <w:style w:type="paragraph" w:customStyle="1" w:styleId="DefaultParagraphFontParaCharCharCharCharChar">
    <w:name w:val="Default Paragraph Font Para Char Char Char Char Char"/>
    <w:autoRedefine/>
    <w:rsid w:val="00923947"/>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unhideWhenUsed/>
    <w:rsid w:val="00923947"/>
    <w:pPr>
      <w:tabs>
        <w:tab w:val="center" w:pos="4680"/>
        <w:tab w:val="right" w:pos="9360"/>
      </w:tabs>
    </w:pPr>
    <w:rPr>
      <w:rFonts w:ascii="Times New Roman" w:hAnsi="Times New Roman"/>
      <w:b w:val="0"/>
      <w:sz w:val="24"/>
      <w:szCs w:val="24"/>
    </w:rPr>
  </w:style>
  <w:style w:type="character" w:customStyle="1" w:styleId="HeaderChar">
    <w:name w:val="Header Char"/>
    <w:basedOn w:val="DefaultParagraphFont"/>
    <w:link w:val="Header"/>
    <w:uiPriority w:val="99"/>
    <w:rsid w:val="00923947"/>
    <w:rPr>
      <w:rFonts w:eastAsia="Times New Roman" w:cs="Times New Roman"/>
      <w:sz w:val="24"/>
      <w:szCs w:val="24"/>
    </w:rPr>
  </w:style>
  <w:style w:type="character" w:customStyle="1" w:styleId="Bodytext2">
    <w:name w:val="Body text (2)_"/>
    <w:basedOn w:val="DefaultParagraphFont"/>
    <w:link w:val="Bodytext21"/>
    <w:rsid w:val="00923947"/>
    <w:rPr>
      <w:rFonts w:cs="Times New Roman"/>
      <w:szCs w:val="28"/>
      <w:shd w:val="clear" w:color="auto" w:fill="FFFFFF"/>
    </w:rPr>
  </w:style>
  <w:style w:type="paragraph" w:customStyle="1" w:styleId="Bodytext21">
    <w:name w:val="Body text (2)1"/>
    <w:basedOn w:val="Normal"/>
    <w:link w:val="Bodytext2"/>
    <w:rsid w:val="00923947"/>
    <w:pPr>
      <w:widowControl w:val="0"/>
      <w:shd w:val="clear" w:color="auto" w:fill="FFFFFF"/>
      <w:spacing w:before="120" w:line="322" w:lineRule="exact"/>
      <w:jc w:val="both"/>
    </w:pPr>
    <w:rPr>
      <w:rFonts w:ascii="Times New Roman" w:eastAsiaTheme="minorHAnsi" w:hAnsi="Times New Roman"/>
      <w:b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18D"/>
    <w:pPr>
      <w:spacing w:after="0" w:line="240" w:lineRule="auto"/>
    </w:pPr>
    <w:rPr>
      <w:rFonts w:ascii="Arial" w:eastAsia="Times New Roman" w:hAnsi="Arial" w:cs="Times New Roman"/>
      <w:b/>
      <w:sz w:val="20"/>
      <w:szCs w:val="20"/>
    </w:rPr>
  </w:style>
  <w:style w:type="paragraph" w:styleId="Heading1">
    <w:name w:val="heading 1"/>
    <w:basedOn w:val="Normal"/>
    <w:next w:val="Normal"/>
    <w:link w:val="Heading1Char"/>
    <w:uiPriority w:val="9"/>
    <w:qFormat/>
    <w:rsid w:val="00E548F5"/>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D318D"/>
    <w:pPr>
      <w:tabs>
        <w:tab w:val="center" w:pos="4680"/>
        <w:tab w:val="right" w:pos="9360"/>
      </w:tabs>
    </w:pPr>
    <w:rPr>
      <w:rFonts w:asciiTheme="minorHAnsi" w:eastAsiaTheme="minorHAnsi" w:hAnsiTheme="minorHAnsi" w:cstheme="minorBidi"/>
      <w:b w:val="0"/>
      <w:sz w:val="22"/>
      <w:szCs w:val="22"/>
    </w:rPr>
  </w:style>
  <w:style w:type="character" w:customStyle="1" w:styleId="FooterChar">
    <w:name w:val="Footer Char"/>
    <w:basedOn w:val="DefaultParagraphFont"/>
    <w:link w:val="Footer"/>
    <w:uiPriority w:val="99"/>
    <w:rsid w:val="004D318D"/>
    <w:rPr>
      <w:rFonts w:asciiTheme="minorHAnsi" w:hAnsiTheme="minorHAnsi"/>
      <w:sz w:val="22"/>
    </w:rPr>
  </w:style>
  <w:style w:type="paragraph" w:styleId="ListParagraph">
    <w:name w:val="List Paragraph"/>
    <w:basedOn w:val="Normal"/>
    <w:uiPriority w:val="34"/>
    <w:qFormat/>
    <w:rsid w:val="004D318D"/>
    <w:pPr>
      <w:ind w:left="720"/>
      <w:contextualSpacing/>
    </w:pPr>
  </w:style>
  <w:style w:type="table" w:styleId="TableGrid">
    <w:name w:val="Table Grid"/>
    <w:basedOn w:val="TableNormal"/>
    <w:uiPriority w:val="59"/>
    <w:rsid w:val="00E548F5"/>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548F5"/>
    <w:rPr>
      <w:rFonts w:asciiTheme="majorHAnsi" w:eastAsiaTheme="majorEastAsia" w:hAnsiTheme="majorHAnsi" w:cstheme="majorBidi"/>
      <w:bCs/>
      <w:color w:val="365F91" w:themeColor="accent1" w:themeShade="BF"/>
      <w:szCs w:val="28"/>
    </w:rPr>
  </w:style>
  <w:style w:type="paragraph" w:styleId="TOCHeading">
    <w:name w:val="TOC Heading"/>
    <w:basedOn w:val="Heading1"/>
    <w:next w:val="Normal"/>
    <w:uiPriority w:val="39"/>
    <w:semiHidden/>
    <w:unhideWhenUsed/>
    <w:qFormat/>
    <w:rsid w:val="00E548F5"/>
    <w:pPr>
      <w:spacing w:line="276" w:lineRule="auto"/>
      <w:outlineLvl w:val="9"/>
    </w:pPr>
    <w:rPr>
      <w:b/>
      <w:lang w:eastAsia="ja-JP"/>
    </w:rPr>
  </w:style>
  <w:style w:type="paragraph" w:styleId="BalloonText">
    <w:name w:val="Balloon Text"/>
    <w:basedOn w:val="Normal"/>
    <w:link w:val="BalloonTextChar"/>
    <w:uiPriority w:val="99"/>
    <w:semiHidden/>
    <w:unhideWhenUsed/>
    <w:rsid w:val="00E548F5"/>
    <w:rPr>
      <w:rFonts w:ascii="Tahoma" w:hAnsi="Tahoma" w:cs="Tahoma"/>
      <w:sz w:val="16"/>
      <w:szCs w:val="16"/>
    </w:rPr>
  </w:style>
  <w:style w:type="character" w:customStyle="1" w:styleId="BalloonTextChar">
    <w:name w:val="Balloon Text Char"/>
    <w:basedOn w:val="DefaultParagraphFont"/>
    <w:link w:val="BalloonText"/>
    <w:uiPriority w:val="99"/>
    <w:semiHidden/>
    <w:rsid w:val="00E548F5"/>
    <w:rPr>
      <w:rFonts w:ascii="Tahoma" w:eastAsia="Times New Roman" w:hAnsi="Tahoma" w:cs="Tahoma"/>
      <w:b/>
      <w:sz w:val="16"/>
      <w:szCs w:val="16"/>
    </w:rPr>
  </w:style>
  <w:style w:type="paragraph" w:styleId="TOC1">
    <w:name w:val="toc 1"/>
    <w:basedOn w:val="Normal"/>
    <w:next w:val="Normal"/>
    <w:autoRedefine/>
    <w:uiPriority w:val="39"/>
    <w:unhideWhenUsed/>
    <w:rsid w:val="00923947"/>
    <w:pPr>
      <w:tabs>
        <w:tab w:val="left" w:pos="709"/>
        <w:tab w:val="right" w:leader="dot" w:pos="9345"/>
      </w:tabs>
      <w:spacing w:after="100"/>
      <w:ind w:left="709" w:hanging="709"/>
    </w:pPr>
    <w:rPr>
      <w:rFonts w:ascii="Times New Roman" w:hAnsi="Times New Roman"/>
      <w:b w:val="0"/>
      <w:noProof/>
      <w:sz w:val="28"/>
      <w:szCs w:val="28"/>
    </w:rPr>
  </w:style>
  <w:style w:type="character" w:styleId="Hyperlink">
    <w:name w:val="Hyperlink"/>
    <w:basedOn w:val="DefaultParagraphFont"/>
    <w:uiPriority w:val="99"/>
    <w:unhideWhenUsed/>
    <w:rsid w:val="003968AE"/>
    <w:rPr>
      <w:color w:val="0000FF" w:themeColor="hyperlink"/>
      <w:u w:val="single"/>
    </w:rPr>
  </w:style>
  <w:style w:type="paragraph" w:styleId="NormalWeb">
    <w:name w:val="Normal (Web)"/>
    <w:basedOn w:val="Normal"/>
    <w:uiPriority w:val="99"/>
    <w:semiHidden/>
    <w:unhideWhenUsed/>
    <w:rsid w:val="00C93F69"/>
    <w:pPr>
      <w:spacing w:before="100" w:beforeAutospacing="1" w:after="100" w:afterAutospacing="1"/>
    </w:pPr>
    <w:rPr>
      <w:rFonts w:ascii="Times New Roman" w:hAnsi="Times New Roman"/>
      <w:b w:val="0"/>
      <w:sz w:val="24"/>
      <w:szCs w:val="24"/>
    </w:rPr>
  </w:style>
  <w:style w:type="character" w:styleId="Strong">
    <w:name w:val="Strong"/>
    <w:basedOn w:val="DefaultParagraphFont"/>
    <w:uiPriority w:val="22"/>
    <w:qFormat/>
    <w:rsid w:val="00C93F69"/>
    <w:rPr>
      <w:b/>
      <w:bCs/>
    </w:rPr>
  </w:style>
  <w:style w:type="numbering" w:customStyle="1" w:styleId="NoList1">
    <w:name w:val="No List1"/>
    <w:next w:val="NoList"/>
    <w:uiPriority w:val="99"/>
    <w:semiHidden/>
    <w:unhideWhenUsed/>
    <w:rsid w:val="00923947"/>
  </w:style>
  <w:style w:type="numbering" w:customStyle="1" w:styleId="NoList11">
    <w:name w:val="No List11"/>
    <w:next w:val="NoList"/>
    <w:uiPriority w:val="99"/>
    <w:semiHidden/>
    <w:unhideWhenUsed/>
    <w:rsid w:val="00923947"/>
  </w:style>
  <w:style w:type="paragraph" w:customStyle="1" w:styleId="DefaultParagraphFontParaCharCharCharCharChar">
    <w:name w:val="Default Paragraph Font Para Char Char Char Char Char"/>
    <w:autoRedefine/>
    <w:rsid w:val="00923947"/>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unhideWhenUsed/>
    <w:rsid w:val="00923947"/>
    <w:pPr>
      <w:tabs>
        <w:tab w:val="center" w:pos="4680"/>
        <w:tab w:val="right" w:pos="9360"/>
      </w:tabs>
    </w:pPr>
    <w:rPr>
      <w:rFonts w:ascii="Times New Roman" w:hAnsi="Times New Roman"/>
      <w:b w:val="0"/>
      <w:sz w:val="24"/>
      <w:szCs w:val="24"/>
    </w:rPr>
  </w:style>
  <w:style w:type="character" w:customStyle="1" w:styleId="HeaderChar">
    <w:name w:val="Header Char"/>
    <w:basedOn w:val="DefaultParagraphFont"/>
    <w:link w:val="Header"/>
    <w:uiPriority w:val="99"/>
    <w:rsid w:val="00923947"/>
    <w:rPr>
      <w:rFonts w:eastAsia="Times New Roman" w:cs="Times New Roman"/>
      <w:sz w:val="24"/>
      <w:szCs w:val="24"/>
    </w:rPr>
  </w:style>
  <w:style w:type="character" w:customStyle="1" w:styleId="Bodytext2">
    <w:name w:val="Body text (2)_"/>
    <w:basedOn w:val="DefaultParagraphFont"/>
    <w:link w:val="Bodytext21"/>
    <w:rsid w:val="00923947"/>
    <w:rPr>
      <w:rFonts w:cs="Times New Roman"/>
      <w:szCs w:val="28"/>
      <w:shd w:val="clear" w:color="auto" w:fill="FFFFFF"/>
    </w:rPr>
  </w:style>
  <w:style w:type="paragraph" w:customStyle="1" w:styleId="Bodytext21">
    <w:name w:val="Body text (2)1"/>
    <w:basedOn w:val="Normal"/>
    <w:link w:val="Bodytext2"/>
    <w:rsid w:val="00923947"/>
    <w:pPr>
      <w:widowControl w:val="0"/>
      <w:shd w:val="clear" w:color="auto" w:fill="FFFFFF"/>
      <w:spacing w:before="120" w:line="322" w:lineRule="exact"/>
      <w:jc w:val="both"/>
    </w:pPr>
    <w:rPr>
      <w:rFonts w:ascii="Times New Roman" w:eastAsiaTheme="minorHAnsi" w:hAnsi="Times New Roman"/>
      <w:b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012888">
      <w:bodyDiv w:val="1"/>
      <w:marLeft w:val="0"/>
      <w:marRight w:val="0"/>
      <w:marTop w:val="0"/>
      <w:marBottom w:val="0"/>
      <w:divBdr>
        <w:top w:val="none" w:sz="0" w:space="0" w:color="auto"/>
        <w:left w:val="none" w:sz="0" w:space="0" w:color="auto"/>
        <w:bottom w:val="none" w:sz="0" w:space="0" w:color="auto"/>
        <w:right w:val="none" w:sz="0" w:space="0" w:color="auto"/>
      </w:divBdr>
    </w:div>
    <w:div w:id="62366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91D8D-CF93-443F-AAE7-4E510563F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43</Pages>
  <Words>8762</Words>
  <Characters>49945</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AutoBVT</cp:lastModifiedBy>
  <cp:revision>17</cp:revision>
  <cp:lastPrinted>2019-11-12T00:43:00Z</cp:lastPrinted>
  <dcterms:created xsi:type="dcterms:W3CDTF">2019-02-22T03:05:00Z</dcterms:created>
  <dcterms:modified xsi:type="dcterms:W3CDTF">2019-11-26T01:30:00Z</dcterms:modified>
</cp:coreProperties>
</file>